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677D6" w14:textId="77777777" w:rsidR="0037597C" w:rsidRPr="0037597C" w:rsidRDefault="0037597C" w:rsidP="0037597C">
      <w:pPr>
        <w:pStyle w:val="Titre4"/>
        <w:jc w:val="center"/>
        <w:rPr>
          <w:rFonts w:ascii="Algerian" w:hAnsi="Algerian"/>
          <w:b w:val="0"/>
          <w:color w:val="000000" w:themeColor="text1"/>
          <w:sz w:val="52"/>
          <w:szCs w:val="52"/>
          <w:u w:val="single"/>
        </w:rPr>
      </w:pPr>
      <w:bookmarkStart w:id="0" w:name="_Hlk89583413"/>
      <w:r w:rsidRPr="0037597C">
        <w:rPr>
          <w:rFonts w:ascii="Algerian" w:hAnsi="Algerian"/>
          <w:b w:val="0"/>
          <w:color w:val="000000" w:themeColor="text1"/>
          <w:sz w:val="52"/>
          <w:szCs w:val="52"/>
          <w:u w:val="single"/>
        </w:rPr>
        <w:t>LE JARDIN MEDIÉVAL</w:t>
      </w:r>
    </w:p>
    <w:p w14:paraId="4FC0247C" w14:textId="77777777" w:rsidR="003F188A" w:rsidRPr="0037597C" w:rsidRDefault="0037597C" w:rsidP="0037597C">
      <w:pPr>
        <w:pStyle w:val="Sansinterligne"/>
        <w:jc w:val="center"/>
        <w:rPr>
          <w:sz w:val="32"/>
          <w:szCs w:val="32"/>
        </w:rPr>
      </w:pPr>
      <w:r w:rsidRPr="0037597C">
        <w:rPr>
          <w:sz w:val="32"/>
          <w:szCs w:val="32"/>
        </w:rPr>
        <w:t>T</w:t>
      </w:r>
      <w:r w:rsidR="003F188A" w:rsidRPr="0037597C">
        <w:rPr>
          <w:sz w:val="32"/>
          <w:szCs w:val="32"/>
        </w:rPr>
        <w:t>exte de Véronique Mure</w:t>
      </w:r>
      <w:r w:rsidRPr="0037597C">
        <w:rPr>
          <w:sz w:val="32"/>
          <w:szCs w:val="32"/>
        </w:rPr>
        <w:t>, 1995</w:t>
      </w:r>
    </w:p>
    <w:p w14:paraId="1944776D" w14:textId="77777777" w:rsidR="003F188A" w:rsidRPr="003F188A" w:rsidRDefault="003F188A" w:rsidP="0092441C">
      <w:pPr>
        <w:jc w:val="both"/>
      </w:pPr>
    </w:p>
    <w:p w14:paraId="72A643EC" w14:textId="77777777" w:rsidR="005E3340" w:rsidRPr="000C1D9F" w:rsidRDefault="00A368C6" w:rsidP="0092441C">
      <w:pPr>
        <w:jc w:val="both"/>
        <w:rPr>
          <w:i/>
        </w:rPr>
      </w:pPr>
      <w:r w:rsidRPr="000C1D9F">
        <w:rPr>
          <w:rFonts w:ascii="Times New Roman" w:hAnsi="Times New Roman" w:cs="Times New Roman"/>
          <w:i/>
          <w:color w:val="000000" w:themeColor="text1"/>
          <w:sz w:val="22"/>
          <w:szCs w:val="22"/>
        </w:rPr>
        <w:t xml:space="preserve">Le Moyen Age européen a établi un pont entre les siècles, entre la chute de l'empire romain et la Renaissance. </w:t>
      </w:r>
      <w:r w:rsidR="00B916F8" w:rsidRPr="000C1D9F">
        <w:rPr>
          <w:rFonts w:ascii="Times New Roman" w:hAnsi="Times New Roman" w:cs="Times New Roman"/>
          <w:i/>
          <w:color w:val="000000" w:themeColor="text1"/>
          <w:sz w:val="22"/>
          <w:szCs w:val="22"/>
        </w:rPr>
        <w:t xml:space="preserve">Le jardin de fleurs, de par l’influence arabe et italienne, prend de grandes dimensions dès le XIIe siècle avec des parties cultivées et des parties sauvages. A cette époque, l’Eglise se choisit pour symbole le jardin secret, </w:t>
      </w:r>
      <w:r w:rsidR="00B916F8" w:rsidRPr="000C1D9F">
        <w:rPr>
          <w:rStyle w:val="Titre3Car"/>
          <w:rFonts w:ascii="Times New Roman" w:hAnsi="Times New Roman" w:cs="Times New Roman"/>
          <w:i/>
          <w:color w:val="000000" w:themeColor="text1"/>
          <w:sz w:val="22"/>
          <w:szCs w:val="22"/>
        </w:rPr>
        <w:t>« l’Hortus conclusus »</w:t>
      </w:r>
      <w:r w:rsidR="00B916F8" w:rsidRPr="000C1D9F">
        <w:rPr>
          <w:rFonts w:ascii="Times New Roman" w:hAnsi="Times New Roman" w:cs="Times New Roman"/>
          <w:i/>
          <w:color w:val="000000" w:themeColor="text1"/>
          <w:sz w:val="22"/>
          <w:szCs w:val="22"/>
        </w:rPr>
        <w:t xml:space="preserve">   dont le symbolisme religieux est emprunté à l’épouse, la Bien-aimée dans le cantique des cantiques, « un jardin bien clos, une source scellée… ». La rose et le lys voués à la vierge y sont les fleurs principales. Un jardin d’Eden, comme un univers fermé dans un monde hostile. </w:t>
      </w:r>
      <w:r w:rsidR="00974F36" w:rsidRPr="000C1D9F">
        <w:rPr>
          <w:rFonts w:ascii="Times New Roman" w:hAnsi="Times New Roman" w:cs="Times New Roman"/>
          <w:i/>
          <w:color w:val="000000" w:themeColor="text1"/>
          <w:sz w:val="22"/>
          <w:szCs w:val="22"/>
        </w:rPr>
        <w:t>A l'opposé</w:t>
      </w:r>
      <w:r w:rsidRPr="000C1D9F">
        <w:rPr>
          <w:rFonts w:ascii="Times New Roman" w:hAnsi="Times New Roman" w:cs="Times New Roman"/>
          <w:i/>
          <w:color w:val="000000" w:themeColor="text1"/>
          <w:sz w:val="22"/>
          <w:szCs w:val="22"/>
        </w:rPr>
        <w:t xml:space="preserve">, princes et poètes préfèrent </w:t>
      </w:r>
      <w:r w:rsidR="00B916F8" w:rsidRPr="000C1D9F">
        <w:rPr>
          <w:rStyle w:val="Titre3Car"/>
          <w:rFonts w:ascii="Times New Roman" w:hAnsi="Times New Roman" w:cs="Times New Roman"/>
          <w:i/>
          <w:color w:val="000000" w:themeColor="text1"/>
          <w:sz w:val="22"/>
          <w:szCs w:val="22"/>
        </w:rPr>
        <w:t>« l’hortus déliciarum »</w:t>
      </w:r>
      <w:r w:rsidR="00B916F8" w:rsidRPr="000C1D9F">
        <w:rPr>
          <w:rFonts w:ascii="Times New Roman" w:hAnsi="Times New Roman" w:cs="Times New Roman"/>
          <w:i/>
          <w:color w:val="000000" w:themeColor="text1"/>
          <w:sz w:val="22"/>
          <w:szCs w:val="22"/>
        </w:rPr>
        <w:t xml:space="preserve"> jardin paradisiaque, source de plaisirs terrestres et largement décrit par la littérature médiévale. </w:t>
      </w:r>
      <w:r w:rsidRPr="000C1D9F">
        <w:rPr>
          <w:rFonts w:ascii="Times New Roman" w:hAnsi="Times New Roman" w:cs="Times New Roman"/>
          <w:i/>
          <w:color w:val="000000" w:themeColor="text1"/>
          <w:sz w:val="22"/>
          <w:szCs w:val="22"/>
        </w:rPr>
        <w:t xml:space="preserve">Ces deux métaphores sont l'essence du jardin </w:t>
      </w:r>
      <w:r w:rsidR="00974F36" w:rsidRPr="000C1D9F">
        <w:rPr>
          <w:rFonts w:ascii="Times New Roman" w:hAnsi="Times New Roman" w:cs="Times New Roman"/>
          <w:i/>
          <w:color w:val="000000" w:themeColor="text1"/>
          <w:sz w:val="22"/>
          <w:szCs w:val="22"/>
        </w:rPr>
        <w:t>médiéval</w:t>
      </w:r>
      <w:r w:rsidR="005E3340" w:rsidRPr="000C1D9F">
        <w:rPr>
          <w:rFonts w:ascii="Times New Roman" w:hAnsi="Times New Roman" w:cs="Times New Roman"/>
          <w:i/>
          <w:color w:val="000000" w:themeColor="text1"/>
          <w:sz w:val="22"/>
          <w:szCs w:val="22"/>
        </w:rPr>
        <w:t xml:space="preserve">. </w:t>
      </w:r>
    </w:p>
    <w:bookmarkEnd w:id="0"/>
    <w:p w14:paraId="6F889ED5" w14:textId="77777777" w:rsidR="005E3340" w:rsidRPr="003F188A" w:rsidRDefault="005E3340" w:rsidP="0092441C">
      <w:pPr>
        <w:pStyle w:val="Sansinterligne"/>
        <w:jc w:val="both"/>
        <w:rPr>
          <w:rFonts w:ascii="Times New Roman" w:hAnsi="Times New Roman" w:cs="Times New Roman"/>
          <w:color w:val="000000" w:themeColor="text1"/>
          <w:sz w:val="22"/>
          <w:szCs w:val="22"/>
        </w:rPr>
      </w:pPr>
    </w:p>
    <w:p w14:paraId="67423302" w14:textId="77777777" w:rsidR="00A368C6" w:rsidRDefault="00A368C6" w:rsidP="0092441C">
      <w:pPr>
        <w:pStyle w:val="Sansinterligne"/>
        <w:jc w:val="both"/>
        <w:rPr>
          <w:rFonts w:ascii="Times New Roman" w:hAnsi="Times New Roman" w:cs="Times New Roman"/>
          <w:b/>
          <w:color w:val="000000" w:themeColor="text1"/>
          <w:sz w:val="22"/>
          <w:szCs w:val="22"/>
          <w:u w:val="single"/>
        </w:rPr>
      </w:pPr>
      <w:bookmarkStart w:id="1" w:name="_Toc293335904"/>
      <w:r w:rsidRPr="000C1D9F">
        <w:rPr>
          <w:rFonts w:ascii="Times New Roman" w:hAnsi="Times New Roman" w:cs="Times New Roman"/>
          <w:b/>
          <w:color w:val="000000" w:themeColor="text1"/>
          <w:sz w:val="22"/>
          <w:szCs w:val="22"/>
          <w:u w:val="single"/>
        </w:rPr>
        <w:t>L’ombre et l’oubli</w:t>
      </w:r>
      <w:bookmarkEnd w:id="1"/>
    </w:p>
    <w:p w14:paraId="71ABC7A3" w14:textId="77777777" w:rsidR="00433CEE" w:rsidRPr="000C1D9F" w:rsidRDefault="00433CEE" w:rsidP="0092441C">
      <w:pPr>
        <w:pStyle w:val="Sansinterligne"/>
        <w:jc w:val="both"/>
        <w:rPr>
          <w:rFonts w:ascii="Times New Roman" w:hAnsi="Times New Roman" w:cs="Times New Roman"/>
          <w:b/>
          <w:color w:val="000000" w:themeColor="text1"/>
          <w:sz w:val="22"/>
          <w:szCs w:val="22"/>
          <w:u w:val="single"/>
        </w:rPr>
      </w:pPr>
    </w:p>
    <w:p w14:paraId="6616B857" w14:textId="77777777" w:rsidR="00A368C6" w:rsidRPr="003F188A" w:rsidRDefault="00A368C6" w:rsidP="0092441C">
      <w:pPr>
        <w:pStyle w:val="Sansinterligne"/>
        <w:jc w:val="both"/>
        <w:rPr>
          <w:rFonts w:ascii="Times New Roman" w:hAnsi="Times New Roman" w:cs="Times New Roman"/>
          <w:color w:val="000000" w:themeColor="text1"/>
          <w:sz w:val="22"/>
          <w:szCs w:val="22"/>
        </w:rPr>
      </w:pPr>
      <w:r w:rsidRPr="003F188A">
        <w:rPr>
          <w:rFonts w:ascii="Times New Roman" w:hAnsi="Times New Roman" w:cs="Times New Roman"/>
          <w:color w:val="000000" w:themeColor="text1"/>
          <w:sz w:val="22"/>
          <w:szCs w:val="22"/>
        </w:rPr>
        <w:t xml:space="preserve">Après la chute du dernier empereur romain à Ravenne en 476, les ténèbres, dit-on, recouvrent l'Europe. L'ultime description d'un jardin romain fut </w:t>
      </w:r>
      <w:r w:rsidR="005E3340" w:rsidRPr="003F188A">
        <w:rPr>
          <w:rFonts w:ascii="Times New Roman" w:hAnsi="Times New Roman" w:cs="Times New Roman"/>
          <w:color w:val="000000" w:themeColor="text1"/>
          <w:sz w:val="22"/>
          <w:szCs w:val="22"/>
        </w:rPr>
        <w:t>écrite</w:t>
      </w:r>
      <w:r w:rsidRPr="003F188A">
        <w:rPr>
          <w:rFonts w:ascii="Times New Roman" w:hAnsi="Times New Roman" w:cs="Times New Roman"/>
          <w:color w:val="000000" w:themeColor="text1"/>
          <w:sz w:val="22"/>
          <w:szCs w:val="22"/>
        </w:rPr>
        <w:t xml:space="preserve"> par Apollinaire. Sa villa de campagne était bâtie au bord du lac d'Adyat en Auvergne. A la fin du Xème siècle, la doctrine chrétienne, hostile au luxe séculier, entraine une longue éclipse du jardin de plaisance en Europe, qui durera presque 12 siècles.</w:t>
      </w:r>
    </w:p>
    <w:p w14:paraId="10AAD2D3" w14:textId="77777777" w:rsidR="005E3340" w:rsidRPr="000C1D9F" w:rsidRDefault="005E3340" w:rsidP="0092441C">
      <w:pPr>
        <w:pStyle w:val="Sansinterligne"/>
        <w:jc w:val="both"/>
        <w:rPr>
          <w:rFonts w:ascii="Times New Roman" w:hAnsi="Times New Roman" w:cs="Times New Roman"/>
          <w:b/>
          <w:color w:val="000000" w:themeColor="text1"/>
          <w:sz w:val="22"/>
          <w:szCs w:val="22"/>
          <w:u w:val="single"/>
        </w:rPr>
      </w:pPr>
    </w:p>
    <w:p w14:paraId="0466ADBD" w14:textId="77777777" w:rsidR="00A368C6" w:rsidRDefault="00A368C6" w:rsidP="0092441C">
      <w:pPr>
        <w:pStyle w:val="Sansinterligne"/>
        <w:jc w:val="both"/>
        <w:rPr>
          <w:rFonts w:ascii="Times New Roman" w:hAnsi="Times New Roman" w:cs="Times New Roman"/>
          <w:b/>
          <w:color w:val="000000" w:themeColor="text1"/>
          <w:sz w:val="22"/>
          <w:szCs w:val="22"/>
          <w:u w:val="single"/>
        </w:rPr>
      </w:pPr>
      <w:bookmarkStart w:id="2" w:name="_Toc293335905"/>
      <w:r w:rsidRPr="000C1D9F">
        <w:rPr>
          <w:rFonts w:ascii="Times New Roman" w:hAnsi="Times New Roman" w:cs="Times New Roman"/>
          <w:b/>
          <w:color w:val="000000" w:themeColor="text1"/>
          <w:sz w:val="22"/>
          <w:szCs w:val="22"/>
          <w:u w:val="single"/>
        </w:rPr>
        <w:t>L’hortus conclusus</w:t>
      </w:r>
      <w:bookmarkEnd w:id="2"/>
    </w:p>
    <w:p w14:paraId="7223F144" w14:textId="77777777" w:rsidR="00433CEE" w:rsidRPr="000C1D9F" w:rsidRDefault="00433CEE" w:rsidP="0092441C">
      <w:pPr>
        <w:pStyle w:val="Sansinterligne"/>
        <w:jc w:val="both"/>
        <w:rPr>
          <w:rFonts w:ascii="Times New Roman" w:hAnsi="Times New Roman" w:cs="Times New Roman"/>
          <w:b/>
          <w:color w:val="000000" w:themeColor="text1"/>
          <w:sz w:val="22"/>
          <w:szCs w:val="22"/>
          <w:u w:val="single"/>
        </w:rPr>
      </w:pPr>
    </w:p>
    <w:p w14:paraId="67EBB416" w14:textId="77777777" w:rsidR="00A368C6" w:rsidRPr="003F188A" w:rsidRDefault="00A368C6" w:rsidP="0092441C">
      <w:pPr>
        <w:pStyle w:val="Sansinterligne"/>
        <w:jc w:val="both"/>
        <w:rPr>
          <w:rFonts w:ascii="Times New Roman" w:hAnsi="Times New Roman" w:cs="Times New Roman"/>
          <w:color w:val="000000" w:themeColor="text1"/>
          <w:sz w:val="22"/>
          <w:szCs w:val="22"/>
        </w:rPr>
      </w:pPr>
      <w:r w:rsidRPr="003F188A">
        <w:rPr>
          <w:rFonts w:ascii="Times New Roman" w:hAnsi="Times New Roman" w:cs="Times New Roman"/>
          <w:color w:val="000000" w:themeColor="text1"/>
          <w:sz w:val="22"/>
          <w:szCs w:val="22"/>
        </w:rPr>
        <w:t>Bien que peu de documents se rapportant au jardin médiéval ne nous soient parvenus, on sait cependant que les abbayes, les monastères et les châteaux, entretiendront des « hortus», ces jardins clos réservés aux cultures vivrières et médicinales avec en sus un petit jardin bouquetier.</w:t>
      </w:r>
      <w:r w:rsidR="00B916F8" w:rsidRPr="003F188A">
        <w:rPr>
          <w:rFonts w:ascii="Times New Roman" w:hAnsi="Times New Roman" w:cs="Times New Roman"/>
          <w:color w:val="000000" w:themeColor="text1"/>
          <w:sz w:val="22"/>
          <w:szCs w:val="22"/>
        </w:rPr>
        <w:t xml:space="preserve"> La pratique des jardins a été préservée dans les monastères.</w:t>
      </w:r>
    </w:p>
    <w:p w14:paraId="5868AFE5" w14:textId="77777777" w:rsidR="00A368C6" w:rsidRPr="003F188A" w:rsidRDefault="00A368C6" w:rsidP="0092441C">
      <w:pPr>
        <w:pStyle w:val="Sansinterligne"/>
        <w:jc w:val="both"/>
        <w:rPr>
          <w:rFonts w:ascii="Times New Roman" w:hAnsi="Times New Roman" w:cs="Times New Roman"/>
          <w:color w:val="000000" w:themeColor="text1"/>
          <w:sz w:val="22"/>
          <w:szCs w:val="22"/>
        </w:rPr>
      </w:pPr>
      <w:bookmarkStart w:id="3" w:name="_Toc293335906"/>
      <w:r w:rsidRPr="003F188A">
        <w:rPr>
          <w:rFonts w:ascii="Times New Roman" w:hAnsi="Times New Roman" w:cs="Times New Roman"/>
          <w:color w:val="000000" w:themeColor="text1"/>
          <w:sz w:val="22"/>
          <w:szCs w:val="22"/>
        </w:rPr>
        <w:t>La vision allégorique chrétienne</w:t>
      </w:r>
      <w:bookmarkEnd w:id="3"/>
      <w:r w:rsidR="000C1D9F">
        <w:rPr>
          <w:rFonts w:ascii="Times New Roman" w:hAnsi="Times New Roman" w:cs="Times New Roman"/>
          <w:color w:val="000000" w:themeColor="text1"/>
          <w:sz w:val="22"/>
          <w:szCs w:val="22"/>
        </w:rPr>
        <w:t xml:space="preserve">. </w:t>
      </w:r>
      <w:r w:rsidRPr="003F188A">
        <w:rPr>
          <w:rFonts w:ascii="Times New Roman" w:hAnsi="Times New Roman" w:cs="Times New Roman"/>
          <w:i/>
          <w:color w:val="000000" w:themeColor="text1"/>
          <w:sz w:val="22"/>
          <w:szCs w:val="22"/>
        </w:rPr>
        <w:t>L’hortus conclusus</w:t>
      </w:r>
      <w:r w:rsidRPr="003F188A">
        <w:rPr>
          <w:rFonts w:ascii="Times New Roman" w:hAnsi="Times New Roman" w:cs="Times New Roman"/>
          <w:color w:val="000000" w:themeColor="text1"/>
          <w:sz w:val="22"/>
          <w:szCs w:val="22"/>
        </w:rPr>
        <w:t xml:space="preserve"> est directement inspiré des jardins bibliques. C’est un jardin de rêve, jardin secret, porteur d’un puissant symbolisme religieux inspiré par la description de l’Épouse, la Bien-Aimée, dans les Cantiques des Cantiques. </w:t>
      </w:r>
    </w:p>
    <w:p w14:paraId="4330C05A" w14:textId="77777777" w:rsidR="005E3340" w:rsidRPr="003F188A" w:rsidRDefault="005E3340" w:rsidP="0092441C">
      <w:pPr>
        <w:pStyle w:val="Sansinterligne"/>
        <w:jc w:val="both"/>
        <w:rPr>
          <w:rFonts w:ascii="Times New Roman" w:hAnsi="Times New Roman" w:cs="Times New Roman"/>
          <w:color w:val="000000" w:themeColor="text1"/>
          <w:sz w:val="22"/>
          <w:szCs w:val="22"/>
        </w:rPr>
      </w:pPr>
    </w:p>
    <w:p w14:paraId="40502692" w14:textId="77777777" w:rsidR="00A368C6" w:rsidRDefault="00A368C6" w:rsidP="0092441C">
      <w:pPr>
        <w:pStyle w:val="Sansinterligne"/>
        <w:jc w:val="both"/>
        <w:rPr>
          <w:rFonts w:ascii="Times New Roman" w:hAnsi="Times New Roman" w:cs="Times New Roman"/>
          <w:b/>
          <w:color w:val="000000" w:themeColor="text1"/>
          <w:sz w:val="22"/>
          <w:szCs w:val="22"/>
          <w:u w:val="single"/>
        </w:rPr>
      </w:pPr>
      <w:bookmarkStart w:id="4" w:name="_Toc293335907"/>
      <w:r w:rsidRPr="000C1D9F">
        <w:rPr>
          <w:rFonts w:ascii="Times New Roman" w:hAnsi="Times New Roman" w:cs="Times New Roman"/>
          <w:b/>
          <w:color w:val="000000" w:themeColor="text1"/>
          <w:sz w:val="22"/>
          <w:szCs w:val="22"/>
          <w:u w:val="single"/>
        </w:rPr>
        <w:t>Le cantique des cantiques</w:t>
      </w:r>
      <w:bookmarkEnd w:id="4"/>
    </w:p>
    <w:p w14:paraId="5DE47BC4" w14:textId="77777777" w:rsidR="00433CEE" w:rsidRPr="000C1D9F" w:rsidRDefault="00433CEE" w:rsidP="0092441C">
      <w:pPr>
        <w:pStyle w:val="Sansinterligne"/>
        <w:jc w:val="both"/>
        <w:rPr>
          <w:rFonts w:ascii="Times New Roman" w:hAnsi="Times New Roman" w:cs="Times New Roman"/>
          <w:b/>
          <w:color w:val="000000" w:themeColor="text1"/>
          <w:sz w:val="22"/>
          <w:szCs w:val="22"/>
          <w:u w:val="single"/>
        </w:rPr>
      </w:pPr>
    </w:p>
    <w:p w14:paraId="216CE80B" w14:textId="77777777" w:rsidR="00A368C6" w:rsidRPr="003F188A" w:rsidRDefault="00A368C6" w:rsidP="0092441C">
      <w:pPr>
        <w:pStyle w:val="Sansinterligne"/>
        <w:jc w:val="both"/>
        <w:rPr>
          <w:rFonts w:ascii="Times New Roman" w:hAnsi="Times New Roman" w:cs="Times New Roman"/>
          <w:color w:val="000000" w:themeColor="text1"/>
          <w:sz w:val="22"/>
          <w:szCs w:val="22"/>
        </w:rPr>
      </w:pPr>
      <w:r w:rsidRPr="003F188A">
        <w:rPr>
          <w:rFonts w:ascii="Times New Roman" w:hAnsi="Times New Roman" w:cs="Times New Roman"/>
          <w:color w:val="000000" w:themeColor="text1"/>
          <w:sz w:val="22"/>
          <w:szCs w:val="22"/>
        </w:rPr>
        <w:t xml:space="preserve">" </w:t>
      </w:r>
      <w:r w:rsidRPr="003F188A">
        <w:rPr>
          <w:rFonts w:ascii="Times New Roman" w:hAnsi="Times New Roman" w:cs="Times New Roman"/>
          <w:i/>
          <w:color w:val="000000" w:themeColor="text1"/>
          <w:sz w:val="22"/>
          <w:szCs w:val="22"/>
        </w:rPr>
        <w:t xml:space="preserve">Elle est un jardin bien </w:t>
      </w:r>
      <w:r w:rsidR="000C1D9F" w:rsidRPr="003F188A">
        <w:rPr>
          <w:rFonts w:ascii="Times New Roman" w:hAnsi="Times New Roman" w:cs="Times New Roman"/>
          <w:i/>
          <w:color w:val="000000" w:themeColor="text1"/>
          <w:sz w:val="22"/>
          <w:szCs w:val="22"/>
        </w:rPr>
        <w:t>clos</w:t>
      </w:r>
      <w:r w:rsidRPr="003F188A">
        <w:rPr>
          <w:rFonts w:ascii="Times New Roman" w:hAnsi="Times New Roman" w:cs="Times New Roman"/>
          <w:i/>
          <w:color w:val="000000" w:themeColor="text1"/>
          <w:sz w:val="22"/>
          <w:szCs w:val="22"/>
        </w:rPr>
        <w:t xml:space="preserve">, ma </w:t>
      </w:r>
      <w:r w:rsidR="000C1D9F" w:rsidRPr="003F188A">
        <w:rPr>
          <w:rFonts w:ascii="Times New Roman" w:hAnsi="Times New Roman" w:cs="Times New Roman"/>
          <w:i/>
          <w:color w:val="000000" w:themeColor="text1"/>
          <w:sz w:val="22"/>
          <w:szCs w:val="22"/>
        </w:rPr>
        <w:t>sœur</w:t>
      </w:r>
      <w:r w:rsidRPr="003F188A">
        <w:rPr>
          <w:rFonts w:ascii="Times New Roman" w:hAnsi="Times New Roman" w:cs="Times New Roman"/>
          <w:i/>
          <w:color w:val="000000" w:themeColor="text1"/>
          <w:sz w:val="22"/>
          <w:szCs w:val="22"/>
        </w:rPr>
        <w:t xml:space="preserve">, ma fiancée, un jardin bien clôs, une source scellée. Tes jets font un verger de grenadiers et tu as les plus rares espèces, le nard et le safran, le roseau odorant et le </w:t>
      </w:r>
      <w:r w:rsidR="000C1D9F" w:rsidRPr="003F188A">
        <w:rPr>
          <w:rFonts w:ascii="Times New Roman" w:hAnsi="Times New Roman" w:cs="Times New Roman"/>
          <w:i/>
          <w:color w:val="000000" w:themeColor="text1"/>
          <w:sz w:val="22"/>
          <w:szCs w:val="22"/>
        </w:rPr>
        <w:t>cinnamone</w:t>
      </w:r>
      <w:r w:rsidRPr="003F188A">
        <w:rPr>
          <w:rFonts w:ascii="Times New Roman" w:hAnsi="Times New Roman" w:cs="Times New Roman"/>
          <w:i/>
          <w:color w:val="000000" w:themeColor="text1"/>
          <w:sz w:val="22"/>
          <w:szCs w:val="22"/>
        </w:rPr>
        <w:t>, a</w:t>
      </w:r>
      <w:r w:rsidR="000C1D9F">
        <w:rPr>
          <w:rFonts w:ascii="Times New Roman" w:hAnsi="Times New Roman" w:cs="Times New Roman"/>
          <w:i/>
          <w:color w:val="000000" w:themeColor="text1"/>
          <w:sz w:val="22"/>
          <w:szCs w:val="22"/>
        </w:rPr>
        <w:t>vec tous les arbres à encens, le</w:t>
      </w:r>
      <w:r w:rsidRPr="003F188A">
        <w:rPr>
          <w:rFonts w:ascii="Times New Roman" w:hAnsi="Times New Roman" w:cs="Times New Roman"/>
          <w:i/>
          <w:color w:val="000000" w:themeColor="text1"/>
          <w:sz w:val="22"/>
          <w:szCs w:val="22"/>
        </w:rPr>
        <w:t xml:space="preserve"> </w:t>
      </w:r>
      <w:r w:rsidR="000C1D9F" w:rsidRPr="003F188A">
        <w:rPr>
          <w:rFonts w:ascii="Times New Roman" w:hAnsi="Times New Roman" w:cs="Times New Roman"/>
          <w:i/>
          <w:color w:val="000000" w:themeColor="text1"/>
          <w:sz w:val="22"/>
          <w:szCs w:val="22"/>
        </w:rPr>
        <w:t>myrte</w:t>
      </w:r>
      <w:r w:rsidRPr="003F188A">
        <w:rPr>
          <w:rFonts w:ascii="Times New Roman" w:hAnsi="Times New Roman" w:cs="Times New Roman"/>
          <w:i/>
          <w:color w:val="000000" w:themeColor="text1"/>
          <w:sz w:val="22"/>
          <w:szCs w:val="22"/>
        </w:rPr>
        <w:t xml:space="preserve"> et l'</w:t>
      </w:r>
      <w:r w:rsidR="000C1D9F" w:rsidRPr="003F188A">
        <w:rPr>
          <w:rFonts w:ascii="Times New Roman" w:hAnsi="Times New Roman" w:cs="Times New Roman"/>
          <w:i/>
          <w:color w:val="000000" w:themeColor="text1"/>
          <w:sz w:val="22"/>
          <w:szCs w:val="22"/>
        </w:rPr>
        <w:t>aloès</w:t>
      </w:r>
      <w:r w:rsidRPr="003F188A">
        <w:rPr>
          <w:rFonts w:ascii="Times New Roman" w:hAnsi="Times New Roman" w:cs="Times New Roman"/>
          <w:i/>
          <w:color w:val="000000" w:themeColor="text1"/>
          <w:sz w:val="22"/>
          <w:szCs w:val="22"/>
        </w:rPr>
        <w:t xml:space="preserve"> avec les plus fins aromes… </w:t>
      </w:r>
      <w:r w:rsidRPr="003F188A">
        <w:rPr>
          <w:rFonts w:ascii="Times New Roman" w:hAnsi="Times New Roman" w:cs="Times New Roman"/>
          <w:color w:val="000000" w:themeColor="text1"/>
          <w:sz w:val="22"/>
          <w:szCs w:val="22"/>
        </w:rPr>
        <w:t>»</w:t>
      </w:r>
    </w:p>
    <w:p w14:paraId="6A0EBFAA" w14:textId="77777777" w:rsidR="00A368C6" w:rsidRPr="003F188A" w:rsidRDefault="005E3340" w:rsidP="0092441C">
      <w:pPr>
        <w:pStyle w:val="Sansinterligne"/>
        <w:jc w:val="both"/>
        <w:rPr>
          <w:rFonts w:ascii="Times New Roman" w:hAnsi="Times New Roman" w:cs="Times New Roman"/>
          <w:color w:val="000000" w:themeColor="text1"/>
          <w:sz w:val="22"/>
          <w:szCs w:val="22"/>
        </w:rPr>
      </w:pPr>
      <w:r w:rsidRPr="003F188A">
        <w:rPr>
          <w:rFonts w:ascii="Times New Roman" w:hAnsi="Times New Roman" w:cs="Times New Roman"/>
          <w:color w:val="000000" w:themeColor="text1"/>
          <w:sz w:val="22"/>
          <w:szCs w:val="22"/>
        </w:rPr>
        <w:t>Dan</w:t>
      </w:r>
      <w:r w:rsidR="00A368C6" w:rsidRPr="003F188A">
        <w:rPr>
          <w:rFonts w:ascii="Times New Roman" w:hAnsi="Times New Roman" w:cs="Times New Roman"/>
          <w:color w:val="000000" w:themeColor="text1"/>
          <w:sz w:val="22"/>
          <w:szCs w:val="22"/>
        </w:rPr>
        <w:t xml:space="preserve">s ces jardins présidés par la Vierge, les fleurs étaient elles-mêmes des symboles : la rose devenue précisément au Moyen Age, la fleur de la Vierge, le lys symbole de la chasteté et la violette, celui de l’humilité. </w:t>
      </w:r>
    </w:p>
    <w:p w14:paraId="52DBDC82" w14:textId="77777777" w:rsidR="00A368C6" w:rsidRPr="003F188A" w:rsidRDefault="00A368C6" w:rsidP="0092441C">
      <w:pPr>
        <w:pStyle w:val="Sansinterligne"/>
        <w:jc w:val="both"/>
        <w:rPr>
          <w:rFonts w:ascii="Times New Roman" w:hAnsi="Times New Roman" w:cs="Times New Roman"/>
          <w:color w:val="000000" w:themeColor="text1"/>
          <w:sz w:val="22"/>
          <w:szCs w:val="22"/>
        </w:rPr>
      </w:pPr>
    </w:p>
    <w:p w14:paraId="57A75BD0" w14:textId="77777777" w:rsidR="00A368C6" w:rsidRDefault="00A368C6" w:rsidP="0092441C">
      <w:pPr>
        <w:pStyle w:val="Sansinterligne"/>
        <w:jc w:val="both"/>
        <w:rPr>
          <w:rFonts w:ascii="Times New Roman" w:hAnsi="Times New Roman" w:cs="Times New Roman"/>
          <w:b/>
          <w:color w:val="000000" w:themeColor="text1"/>
          <w:sz w:val="22"/>
          <w:szCs w:val="22"/>
          <w:u w:val="single"/>
        </w:rPr>
      </w:pPr>
      <w:bookmarkStart w:id="5" w:name="_Toc293335908"/>
      <w:r w:rsidRPr="000C1D9F">
        <w:rPr>
          <w:rFonts w:ascii="Times New Roman" w:hAnsi="Times New Roman" w:cs="Times New Roman"/>
          <w:b/>
          <w:color w:val="000000" w:themeColor="text1"/>
          <w:sz w:val="22"/>
          <w:szCs w:val="22"/>
          <w:u w:val="single"/>
        </w:rPr>
        <w:t>Le jardin de cloître</w:t>
      </w:r>
      <w:bookmarkEnd w:id="5"/>
    </w:p>
    <w:p w14:paraId="4A7A2CAE" w14:textId="77777777" w:rsidR="00433CEE" w:rsidRPr="000C1D9F" w:rsidRDefault="00433CEE" w:rsidP="0092441C">
      <w:pPr>
        <w:pStyle w:val="Sansinterligne"/>
        <w:jc w:val="both"/>
        <w:rPr>
          <w:rFonts w:ascii="Times New Roman" w:hAnsi="Times New Roman" w:cs="Times New Roman"/>
          <w:b/>
          <w:color w:val="000000" w:themeColor="text1"/>
          <w:sz w:val="22"/>
          <w:szCs w:val="22"/>
          <w:u w:val="single"/>
        </w:rPr>
      </w:pPr>
    </w:p>
    <w:p w14:paraId="4C10DB30" w14:textId="77777777" w:rsidR="00B916F8" w:rsidRPr="003F188A" w:rsidRDefault="00A368C6" w:rsidP="0092441C">
      <w:pPr>
        <w:pStyle w:val="Sansinterligne"/>
        <w:jc w:val="both"/>
        <w:rPr>
          <w:rFonts w:ascii="Times New Roman" w:hAnsi="Times New Roman" w:cs="Times New Roman"/>
          <w:color w:val="000000" w:themeColor="text1"/>
          <w:sz w:val="22"/>
          <w:szCs w:val="22"/>
        </w:rPr>
      </w:pPr>
      <w:r w:rsidRPr="003F188A">
        <w:rPr>
          <w:rFonts w:ascii="Times New Roman" w:hAnsi="Times New Roman" w:cs="Times New Roman"/>
          <w:color w:val="000000" w:themeColor="text1"/>
          <w:sz w:val="22"/>
          <w:szCs w:val="22"/>
        </w:rPr>
        <w:t>La vie des communautés religieuses se centrait sur cet espace central qu’était le cloître, réservé à la méditation et à l’étude.</w:t>
      </w:r>
      <w:r w:rsidR="000C1D9F">
        <w:rPr>
          <w:rFonts w:ascii="Times New Roman" w:hAnsi="Times New Roman" w:cs="Times New Roman"/>
          <w:color w:val="000000" w:themeColor="text1"/>
          <w:sz w:val="22"/>
          <w:szCs w:val="22"/>
        </w:rPr>
        <w:t xml:space="preserve"> </w:t>
      </w:r>
      <w:r w:rsidRPr="003F188A">
        <w:rPr>
          <w:rFonts w:ascii="Times New Roman" w:hAnsi="Times New Roman" w:cs="Times New Roman"/>
          <w:color w:val="000000" w:themeColor="text1"/>
          <w:sz w:val="22"/>
          <w:szCs w:val="22"/>
        </w:rPr>
        <w:t>Espace fermé, entouré des 4 côté</w:t>
      </w:r>
      <w:r w:rsidR="005E3340" w:rsidRPr="003F188A">
        <w:rPr>
          <w:rFonts w:ascii="Times New Roman" w:hAnsi="Times New Roman" w:cs="Times New Roman"/>
          <w:color w:val="000000" w:themeColor="text1"/>
          <w:sz w:val="22"/>
          <w:szCs w:val="22"/>
        </w:rPr>
        <w:t>s</w:t>
      </w:r>
      <w:r w:rsidR="00AF64A0" w:rsidRPr="003F188A">
        <w:rPr>
          <w:rFonts w:ascii="Times New Roman" w:hAnsi="Times New Roman" w:cs="Times New Roman"/>
          <w:color w:val="000000" w:themeColor="text1"/>
          <w:sz w:val="22"/>
          <w:szCs w:val="22"/>
        </w:rPr>
        <w:t xml:space="preserve"> par une galerie à colonnes.</w:t>
      </w:r>
      <w:r w:rsidRPr="003F188A">
        <w:rPr>
          <w:rFonts w:ascii="Times New Roman" w:hAnsi="Times New Roman" w:cs="Times New Roman"/>
          <w:color w:val="000000" w:themeColor="text1"/>
          <w:sz w:val="22"/>
          <w:szCs w:val="22"/>
        </w:rPr>
        <w:t xml:space="preserve"> </w:t>
      </w:r>
      <w:r w:rsidR="00B916F8" w:rsidRPr="003F188A">
        <w:rPr>
          <w:rFonts w:ascii="Times New Roman" w:hAnsi="Times New Roman" w:cs="Times New Roman"/>
          <w:color w:val="000000" w:themeColor="text1"/>
          <w:sz w:val="22"/>
          <w:szCs w:val="22"/>
        </w:rPr>
        <w:t>Il faut rapprocher le cloitre de la clôture.</w:t>
      </w:r>
      <w:r w:rsidR="00AF64A0" w:rsidRPr="003F188A">
        <w:rPr>
          <w:rFonts w:ascii="Times New Roman" w:hAnsi="Times New Roman" w:cs="Times New Roman"/>
          <w:color w:val="000000" w:themeColor="text1"/>
          <w:sz w:val="22"/>
          <w:szCs w:val="22"/>
        </w:rPr>
        <w:t xml:space="preserve"> </w:t>
      </w:r>
    </w:p>
    <w:p w14:paraId="3DB5A152" w14:textId="77777777" w:rsidR="004C39F5" w:rsidRPr="003F188A" w:rsidRDefault="00AF64A0" w:rsidP="0092441C">
      <w:pPr>
        <w:pStyle w:val="Sansinterligne"/>
        <w:jc w:val="both"/>
        <w:rPr>
          <w:rFonts w:ascii="Times New Roman" w:hAnsi="Times New Roman" w:cs="Times New Roman"/>
          <w:color w:val="000000" w:themeColor="text1"/>
          <w:sz w:val="22"/>
          <w:szCs w:val="22"/>
        </w:rPr>
      </w:pPr>
      <w:r w:rsidRPr="003F188A">
        <w:rPr>
          <w:rFonts w:ascii="Times New Roman" w:hAnsi="Times New Roman" w:cs="Times New Roman"/>
          <w:color w:val="000000" w:themeColor="text1"/>
          <w:sz w:val="22"/>
          <w:szCs w:val="22"/>
        </w:rPr>
        <w:t xml:space="preserve">On a vu dans </w:t>
      </w:r>
      <w:r w:rsidR="00A368C6" w:rsidRPr="003F188A">
        <w:rPr>
          <w:rFonts w:ascii="Times New Roman" w:hAnsi="Times New Roman" w:cs="Times New Roman"/>
          <w:color w:val="000000" w:themeColor="text1"/>
          <w:sz w:val="22"/>
          <w:szCs w:val="22"/>
        </w:rPr>
        <w:t xml:space="preserve">l’agencement des cloîtres </w:t>
      </w:r>
      <w:r w:rsidRPr="003F188A">
        <w:rPr>
          <w:rFonts w:ascii="Times New Roman" w:hAnsi="Times New Roman" w:cs="Times New Roman"/>
          <w:color w:val="000000" w:themeColor="text1"/>
          <w:sz w:val="22"/>
          <w:szCs w:val="22"/>
        </w:rPr>
        <w:t>une ressemblance</w:t>
      </w:r>
      <w:r w:rsidR="00A368C6" w:rsidRPr="003F188A">
        <w:rPr>
          <w:rFonts w:ascii="Times New Roman" w:hAnsi="Times New Roman" w:cs="Times New Roman"/>
          <w:color w:val="000000" w:themeColor="text1"/>
          <w:sz w:val="22"/>
          <w:szCs w:val="22"/>
        </w:rPr>
        <w:t xml:space="preserve"> fort</w:t>
      </w:r>
      <w:r w:rsidRPr="003F188A">
        <w:rPr>
          <w:rFonts w:ascii="Times New Roman" w:hAnsi="Times New Roman" w:cs="Times New Roman"/>
          <w:color w:val="000000" w:themeColor="text1"/>
          <w:sz w:val="22"/>
          <w:szCs w:val="22"/>
        </w:rPr>
        <w:t>e</w:t>
      </w:r>
      <w:r w:rsidR="00A368C6" w:rsidRPr="003F188A">
        <w:rPr>
          <w:rFonts w:ascii="Times New Roman" w:hAnsi="Times New Roman" w:cs="Times New Roman"/>
          <w:color w:val="000000" w:themeColor="text1"/>
          <w:sz w:val="22"/>
          <w:szCs w:val="22"/>
        </w:rPr>
        <w:t xml:space="preserve"> à l’atrium et à la colonnade romaine.</w:t>
      </w:r>
      <w:r w:rsidRPr="003F188A">
        <w:rPr>
          <w:rFonts w:ascii="Times New Roman" w:hAnsi="Times New Roman" w:cs="Times New Roman"/>
          <w:color w:val="000000" w:themeColor="text1"/>
          <w:sz w:val="22"/>
          <w:szCs w:val="22"/>
        </w:rPr>
        <w:t xml:space="preserve"> Mais la filiation ne va pas de soi. </w:t>
      </w:r>
      <w:r w:rsidR="000C1D9F">
        <w:rPr>
          <w:rFonts w:ascii="Times New Roman" w:hAnsi="Times New Roman" w:cs="Times New Roman"/>
          <w:color w:val="000000" w:themeColor="text1"/>
          <w:sz w:val="22"/>
          <w:szCs w:val="22"/>
        </w:rPr>
        <w:t xml:space="preserve"> </w:t>
      </w:r>
      <w:r w:rsidRPr="003F188A">
        <w:rPr>
          <w:rFonts w:ascii="Times New Roman" w:hAnsi="Times New Roman" w:cs="Times New Roman"/>
          <w:color w:val="000000" w:themeColor="text1"/>
          <w:sz w:val="22"/>
          <w:szCs w:val="22"/>
        </w:rPr>
        <w:t>Il faudrait peut être voir dans le cloître, l’atriu</w:t>
      </w:r>
      <w:r w:rsidR="007555E8" w:rsidRPr="003F188A">
        <w:rPr>
          <w:rFonts w:ascii="Times New Roman" w:hAnsi="Times New Roman" w:cs="Times New Roman"/>
          <w:color w:val="000000" w:themeColor="text1"/>
          <w:sz w:val="22"/>
          <w:szCs w:val="22"/>
        </w:rPr>
        <w:t>m qui précédait les basiliques.</w:t>
      </w:r>
      <w:r w:rsidR="000C1D9F">
        <w:rPr>
          <w:rFonts w:ascii="Times New Roman" w:hAnsi="Times New Roman" w:cs="Times New Roman"/>
          <w:color w:val="000000" w:themeColor="text1"/>
          <w:sz w:val="22"/>
          <w:szCs w:val="22"/>
        </w:rPr>
        <w:t xml:space="preserve"> </w:t>
      </w:r>
      <w:r w:rsidR="007555E8" w:rsidRPr="003F188A">
        <w:rPr>
          <w:rFonts w:ascii="Times New Roman" w:hAnsi="Times New Roman" w:cs="Times New Roman"/>
          <w:color w:val="000000" w:themeColor="text1"/>
          <w:sz w:val="22"/>
          <w:szCs w:val="22"/>
        </w:rPr>
        <w:t>Dans la basilique chrétienne, l’atrium était l’enceinte extérieure, le parvis. À l’église primitive Sainte-Sophie de Constantinople, l’atrium, pavé en marbre, comprenait un bassin de jaspe avec jet d’eau en son milieu, où les fidèles puisaient l’eau pour les ablutions. Dans l'église primitive Saint-Pierre à Rome, c'était la seule partie de la basilique où les personnes non encore baptisées pouvaient rentrer.</w:t>
      </w:r>
      <w:r w:rsidR="000C1D9F">
        <w:rPr>
          <w:rFonts w:ascii="Times New Roman" w:hAnsi="Times New Roman" w:cs="Times New Roman"/>
          <w:color w:val="000000" w:themeColor="text1"/>
          <w:sz w:val="22"/>
          <w:szCs w:val="22"/>
        </w:rPr>
        <w:t xml:space="preserve"> </w:t>
      </w:r>
      <w:r w:rsidR="007555E8" w:rsidRPr="003F188A">
        <w:rPr>
          <w:rFonts w:ascii="Times New Roman" w:hAnsi="Times New Roman" w:cs="Times New Roman"/>
          <w:color w:val="000000" w:themeColor="text1"/>
          <w:sz w:val="22"/>
          <w:szCs w:val="22"/>
        </w:rPr>
        <w:t>Le terme « parvis » vient de « paradis », car lorsque l'on montait les marches d'une église, on s'approchait du ciel.  Tout comme le parvis, le cloître est un espace fonctionnel, un lieu de passage, de déambulation.  C’est un espace vide, gratuit réservé. Un lieu d’accueil d’une transcendance qui assure le sens et la cohésion de la vie communautaire</w:t>
      </w:r>
      <w:r w:rsidR="004C39F5" w:rsidRPr="003F188A">
        <w:rPr>
          <w:rFonts w:ascii="Times New Roman" w:hAnsi="Times New Roman" w:cs="Times New Roman"/>
          <w:color w:val="000000" w:themeColor="text1"/>
          <w:sz w:val="22"/>
          <w:szCs w:val="22"/>
        </w:rPr>
        <w:t>.</w:t>
      </w:r>
      <w:r w:rsidR="000C1D9F">
        <w:rPr>
          <w:rFonts w:ascii="Times New Roman" w:hAnsi="Times New Roman" w:cs="Times New Roman"/>
          <w:color w:val="000000" w:themeColor="text1"/>
          <w:sz w:val="22"/>
          <w:szCs w:val="22"/>
        </w:rPr>
        <w:t xml:space="preserve"> </w:t>
      </w:r>
      <w:r w:rsidR="004C39F5" w:rsidRPr="003F188A">
        <w:rPr>
          <w:rFonts w:ascii="Times New Roman" w:hAnsi="Times New Roman" w:cs="Times New Roman"/>
          <w:color w:val="000000" w:themeColor="text1"/>
          <w:sz w:val="22"/>
          <w:szCs w:val="22"/>
        </w:rPr>
        <w:t xml:space="preserve">Le vide du cloitre souligne une absence qui a pour but d’attiser le désir. </w:t>
      </w:r>
      <w:r w:rsidR="000C1D9F">
        <w:rPr>
          <w:rFonts w:ascii="Times New Roman" w:hAnsi="Times New Roman" w:cs="Times New Roman"/>
          <w:color w:val="000000" w:themeColor="text1"/>
          <w:sz w:val="22"/>
          <w:szCs w:val="22"/>
        </w:rPr>
        <w:t xml:space="preserve"> </w:t>
      </w:r>
      <w:r w:rsidR="004C39F5" w:rsidRPr="003F188A">
        <w:rPr>
          <w:rFonts w:ascii="Times New Roman" w:hAnsi="Times New Roman" w:cs="Times New Roman"/>
          <w:color w:val="000000" w:themeColor="text1"/>
          <w:sz w:val="22"/>
          <w:szCs w:val="22"/>
        </w:rPr>
        <w:t>Dans la tradition monastique le jardin donne la place au vide, qui est plus </w:t>
      </w:r>
      <w:r w:rsidR="003A27BC" w:rsidRPr="003F188A">
        <w:rPr>
          <w:rFonts w:ascii="Times New Roman" w:hAnsi="Times New Roman" w:cs="Times New Roman"/>
          <w:color w:val="000000" w:themeColor="text1"/>
          <w:sz w:val="22"/>
          <w:szCs w:val="22"/>
        </w:rPr>
        <w:t>«</w:t>
      </w:r>
      <w:r w:rsidR="004C39F5" w:rsidRPr="003F188A">
        <w:rPr>
          <w:rFonts w:ascii="Times New Roman" w:hAnsi="Times New Roman" w:cs="Times New Roman"/>
          <w:color w:val="000000" w:themeColor="text1"/>
          <w:sz w:val="22"/>
          <w:szCs w:val="22"/>
        </w:rPr>
        <w:t>inspirant ».</w:t>
      </w:r>
    </w:p>
    <w:p w14:paraId="7BFA9B4E" w14:textId="77777777" w:rsidR="00A368C6" w:rsidRPr="003F188A" w:rsidRDefault="00A368C6" w:rsidP="0092441C">
      <w:pPr>
        <w:pStyle w:val="Sansinterligne"/>
        <w:jc w:val="both"/>
        <w:rPr>
          <w:rFonts w:ascii="Times New Roman" w:hAnsi="Times New Roman" w:cs="Times New Roman"/>
          <w:color w:val="000000" w:themeColor="text1"/>
          <w:sz w:val="22"/>
          <w:szCs w:val="22"/>
        </w:rPr>
      </w:pPr>
    </w:p>
    <w:p w14:paraId="5824FB57" w14:textId="77777777" w:rsidR="00A368C6" w:rsidRDefault="00A368C6" w:rsidP="0092441C">
      <w:pPr>
        <w:pStyle w:val="Sansinterligne"/>
        <w:jc w:val="both"/>
        <w:rPr>
          <w:rFonts w:ascii="Times New Roman" w:hAnsi="Times New Roman" w:cs="Times New Roman"/>
          <w:b/>
          <w:color w:val="000000" w:themeColor="text1"/>
          <w:sz w:val="22"/>
          <w:szCs w:val="22"/>
          <w:u w:val="single"/>
        </w:rPr>
      </w:pPr>
      <w:bookmarkStart w:id="6" w:name="_Toc293335909"/>
      <w:r w:rsidRPr="000C1D9F">
        <w:rPr>
          <w:rFonts w:ascii="Times New Roman" w:hAnsi="Times New Roman" w:cs="Times New Roman"/>
          <w:b/>
          <w:color w:val="000000" w:themeColor="text1"/>
          <w:sz w:val="22"/>
          <w:szCs w:val="22"/>
          <w:u w:val="single"/>
        </w:rPr>
        <w:t>Saint Fiacre</w:t>
      </w:r>
      <w:bookmarkEnd w:id="6"/>
    </w:p>
    <w:p w14:paraId="1DCB2A20" w14:textId="77777777" w:rsidR="00433CEE" w:rsidRPr="000C1D9F" w:rsidRDefault="00433CEE" w:rsidP="0092441C">
      <w:pPr>
        <w:pStyle w:val="Sansinterligne"/>
        <w:jc w:val="both"/>
        <w:rPr>
          <w:rFonts w:ascii="Times New Roman" w:hAnsi="Times New Roman" w:cs="Times New Roman"/>
          <w:b/>
          <w:color w:val="000000" w:themeColor="text1"/>
          <w:sz w:val="22"/>
          <w:szCs w:val="22"/>
          <w:u w:val="single"/>
        </w:rPr>
      </w:pPr>
    </w:p>
    <w:p w14:paraId="161BC839" w14:textId="77777777" w:rsidR="00A368C6" w:rsidRDefault="00A368C6" w:rsidP="0092441C">
      <w:pPr>
        <w:pStyle w:val="Sansinterligne"/>
        <w:jc w:val="both"/>
        <w:rPr>
          <w:rFonts w:ascii="Times New Roman" w:hAnsi="Times New Roman" w:cs="Times New Roman"/>
          <w:color w:val="000000" w:themeColor="text1"/>
          <w:sz w:val="22"/>
          <w:szCs w:val="22"/>
        </w:rPr>
      </w:pPr>
      <w:r w:rsidRPr="003F188A">
        <w:rPr>
          <w:rFonts w:ascii="Times New Roman" w:hAnsi="Times New Roman" w:cs="Times New Roman"/>
          <w:color w:val="000000" w:themeColor="text1"/>
          <w:sz w:val="22"/>
          <w:szCs w:val="22"/>
        </w:rPr>
        <w:t xml:space="preserve">Fiacre quitte son Irlande natale pour installer un ermitage dans un </w:t>
      </w:r>
      <w:r w:rsidRPr="003F188A">
        <w:rPr>
          <w:rFonts w:ascii="Times New Roman" w:hAnsi="Times New Roman" w:cs="Times New Roman"/>
          <w:i/>
          <w:iCs/>
          <w:color w:val="000000" w:themeColor="text1"/>
          <w:sz w:val="22"/>
          <w:szCs w:val="22"/>
        </w:rPr>
        <w:t>breuil</w:t>
      </w:r>
      <w:r w:rsidRPr="003F188A">
        <w:rPr>
          <w:rFonts w:ascii="Times New Roman" w:hAnsi="Times New Roman" w:cs="Times New Roman"/>
          <w:color w:val="000000" w:themeColor="text1"/>
          <w:sz w:val="22"/>
          <w:szCs w:val="22"/>
        </w:rPr>
        <w:t xml:space="preserve"> (littéralement : un clos, un parc à gibier) situé dans la forêt de Brie, tout près de Meaux (Seine et Marne). Il met toute son énergie à transformer une terre inhospitalière, donnée par Faron, évêque de Meaux, en un lieu cultivable, où fructifieront toutes sortes de plantes, potagères, médicinales, qui nourriront les pauvres, soigneront les malades, sans oublier la vigne, dont tous les monastères auront </w:t>
      </w:r>
      <w:r w:rsidRPr="003F188A">
        <w:rPr>
          <w:rFonts w:ascii="Times New Roman" w:hAnsi="Times New Roman" w:cs="Times New Roman"/>
          <w:color w:val="000000" w:themeColor="text1"/>
          <w:sz w:val="22"/>
          <w:szCs w:val="22"/>
        </w:rPr>
        <w:lastRenderedPageBreak/>
        <w:t xml:space="preserve">toujours besoin pour le vin de messe. La légende dit que pour défricher sa terre Fiachra s'arma d'un bâton, les arbres s'abattirent et la terre s'ouvrit, ce qui permit de faire une récolte abondante et suffisante pour nourrir tous les </w:t>
      </w:r>
      <w:r w:rsidR="000C1D9F" w:rsidRPr="003F188A">
        <w:rPr>
          <w:rFonts w:ascii="Times New Roman" w:hAnsi="Times New Roman" w:cs="Times New Roman"/>
          <w:color w:val="000000" w:themeColor="text1"/>
          <w:sz w:val="22"/>
          <w:szCs w:val="22"/>
        </w:rPr>
        <w:t>pèlerins</w:t>
      </w:r>
      <w:r w:rsidRPr="003F188A">
        <w:rPr>
          <w:rFonts w:ascii="Times New Roman" w:hAnsi="Times New Roman" w:cs="Times New Roman"/>
          <w:color w:val="000000" w:themeColor="text1"/>
          <w:sz w:val="22"/>
          <w:szCs w:val="22"/>
        </w:rPr>
        <w:t>.</w:t>
      </w:r>
      <w:r w:rsidR="000C1D9F">
        <w:rPr>
          <w:rFonts w:ascii="Times New Roman" w:hAnsi="Times New Roman" w:cs="Times New Roman"/>
          <w:color w:val="000000" w:themeColor="text1"/>
          <w:sz w:val="22"/>
          <w:szCs w:val="22"/>
        </w:rPr>
        <w:t xml:space="preserve"> </w:t>
      </w:r>
      <w:r w:rsidRPr="003F188A">
        <w:rPr>
          <w:rFonts w:ascii="Times New Roman" w:hAnsi="Times New Roman" w:cs="Times New Roman"/>
          <w:color w:val="000000" w:themeColor="text1"/>
          <w:sz w:val="22"/>
          <w:szCs w:val="22"/>
        </w:rPr>
        <w:t>Ainsi, Saint Fiacre devint le patron des jardiniers qui se fête le 30 août.</w:t>
      </w:r>
    </w:p>
    <w:p w14:paraId="42DCE7D5" w14:textId="77777777" w:rsidR="00A368C6" w:rsidRPr="003F188A" w:rsidRDefault="00A368C6" w:rsidP="0092441C">
      <w:pPr>
        <w:pStyle w:val="Sansinterligne"/>
        <w:jc w:val="both"/>
        <w:rPr>
          <w:rFonts w:ascii="Times New Roman" w:hAnsi="Times New Roman" w:cs="Times New Roman"/>
          <w:color w:val="000000" w:themeColor="text1"/>
          <w:sz w:val="22"/>
          <w:szCs w:val="22"/>
        </w:rPr>
      </w:pPr>
    </w:p>
    <w:p w14:paraId="2FB6A7E7" w14:textId="77777777" w:rsidR="00A368C6" w:rsidRDefault="00A368C6" w:rsidP="0092441C">
      <w:pPr>
        <w:pStyle w:val="Sansinterligne"/>
        <w:jc w:val="both"/>
        <w:rPr>
          <w:rFonts w:ascii="Times New Roman" w:hAnsi="Times New Roman" w:cs="Times New Roman"/>
          <w:b/>
          <w:color w:val="000000" w:themeColor="text1"/>
          <w:sz w:val="22"/>
          <w:szCs w:val="22"/>
          <w:u w:val="single"/>
        </w:rPr>
      </w:pPr>
      <w:bookmarkStart w:id="7" w:name="_Toc293335910"/>
      <w:r w:rsidRPr="000C1D9F">
        <w:rPr>
          <w:rFonts w:ascii="Times New Roman" w:hAnsi="Times New Roman" w:cs="Times New Roman"/>
          <w:b/>
          <w:color w:val="000000" w:themeColor="text1"/>
          <w:sz w:val="22"/>
          <w:szCs w:val="22"/>
          <w:u w:val="single"/>
        </w:rPr>
        <w:t>L’intérêt pour les plantes au moyen âge :</w:t>
      </w:r>
      <w:bookmarkEnd w:id="7"/>
    </w:p>
    <w:p w14:paraId="0D541460" w14:textId="77777777" w:rsidR="00433CEE" w:rsidRPr="000C1D9F" w:rsidRDefault="00433CEE" w:rsidP="0092441C">
      <w:pPr>
        <w:pStyle w:val="Sansinterligne"/>
        <w:jc w:val="both"/>
        <w:rPr>
          <w:rFonts w:ascii="Times New Roman" w:hAnsi="Times New Roman" w:cs="Times New Roman"/>
          <w:b/>
          <w:color w:val="000000" w:themeColor="text1"/>
          <w:sz w:val="22"/>
          <w:szCs w:val="22"/>
          <w:u w:val="single"/>
        </w:rPr>
      </w:pPr>
    </w:p>
    <w:p w14:paraId="6D9E56FA" w14:textId="77777777" w:rsidR="00A368C6" w:rsidRPr="003F188A" w:rsidRDefault="00A368C6" w:rsidP="0092441C">
      <w:pPr>
        <w:pStyle w:val="Sansinterligne"/>
        <w:jc w:val="both"/>
        <w:rPr>
          <w:rFonts w:ascii="Times New Roman" w:hAnsi="Times New Roman" w:cs="Times New Roman"/>
          <w:color w:val="000000" w:themeColor="text1"/>
          <w:sz w:val="22"/>
          <w:szCs w:val="22"/>
        </w:rPr>
      </w:pPr>
      <w:r w:rsidRPr="003F188A">
        <w:rPr>
          <w:rFonts w:ascii="Times New Roman" w:hAnsi="Times New Roman" w:cs="Times New Roman"/>
          <w:color w:val="000000" w:themeColor="text1"/>
          <w:sz w:val="22"/>
          <w:szCs w:val="22"/>
        </w:rPr>
        <w:t>Au VIe siècle l’intérêt pour les plantes est grand dans les monastères, en Gaule, en Sicile, en Espagne, en Afrique, tout particulièrement, où les envahisseurs Francs, Lombards, Vandales ou Wisigoths aiment se soigner par les plantes et encouragent la médecine et où les connaissances circulent bon gré mal gré de part et d'autre. Au VIIe et VIIIe siècles, on continue bien sûr de se documenter sur les plantes : Les grands savants de l'époque, comme Isidore de Séville (570-636) ou Bède (673-735)</w:t>
      </w:r>
      <w:r w:rsidRPr="003F188A">
        <w:rPr>
          <w:rFonts w:ascii="Times New Roman" w:hAnsi="Times New Roman" w:cs="Times New Roman"/>
          <w:i/>
          <w:iCs/>
          <w:color w:val="000000" w:themeColor="text1"/>
          <w:sz w:val="22"/>
          <w:szCs w:val="22"/>
        </w:rPr>
        <w:t xml:space="preserve"> </w:t>
      </w:r>
      <w:r w:rsidRPr="003F188A">
        <w:rPr>
          <w:rFonts w:ascii="Times New Roman" w:hAnsi="Times New Roman" w:cs="Times New Roman"/>
          <w:color w:val="000000" w:themeColor="text1"/>
          <w:sz w:val="22"/>
          <w:szCs w:val="22"/>
        </w:rPr>
        <w:t>les répertorient.</w:t>
      </w:r>
      <w:r w:rsidR="000C1D9F">
        <w:rPr>
          <w:rFonts w:ascii="Times New Roman" w:hAnsi="Times New Roman" w:cs="Times New Roman"/>
          <w:color w:val="000000" w:themeColor="text1"/>
          <w:sz w:val="22"/>
          <w:szCs w:val="22"/>
        </w:rPr>
        <w:t xml:space="preserve"> </w:t>
      </w:r>
      <w:r w:rsidRPr="003F188A">
        <w:rPr>
          <w:rFonts w:ascii="Times New Roman" w:hAnsi="Times New Roman" w:cs="Times New Roman"/>
          <w:color w:val="000000" w:themeColor="text1"/>
          <w:sz w:val="22"/>
          <w:szCs w:val="22"/>
        </w:rPr>
        <w:t>La tradition est perpétuée et transmise par les abbés des monastères, des échanges se font avec les anglais et les allemands, de nouvelles plantes parviennent de d’Espagne et d’Orien</w:t>
      </w:r>
      <w:r w:rsidR="005E3340" w:rsidRPr="003F188A">
        <w:rPr>
          <w:rFonts w:ascii="Times New Roman" w:hAnsi="Times New Roman" w:cs="Times New Roman"/>
          <w:color w:val="000000" w:themeColor="text1"/>
          <w:sz w:val="22"/>
          <w:szCs w:val="22"/>
        </w:rPr>
        <w:t>t</w:t>
      </w:r>
    </w:p>
    <w:p w14:paraId="6E7BA62F" w14:textId="77777777" w:rsidR="00A368C6" w:rsidRPr="003F188A" w:rsidRDefault="00A368C6" w:rsidP="0092441C">
      <w:pPr>
        <w:pStyle w:val="Sansinterligne"/>
        <w:jc w:val="both"/>
        <w:rPr>
          <w:rFonts w:ascii="Times New Roman" w:hAnsi="Times New Roman" w:cs="Times New Roman"/>
          <w:color w:val="000000" w:themeColor="text1"/>
          <w:sz w:val="22"/>
          <w:szCs w:val="22"/>
        </w:rPr>
      </w:pPr>
    </w:p>
    <w:p w14:paraId="18A35289" w14:textId="77777777" w:rsidR="00A368C6" w:rsidRDefault="00A368C6" w:rsidP="0092441C">
      <w:pPr>
        <w:pStyle w:val="Sansinterligne"/>
        <w:jc w:val="both"/>
        <w:rPr>
          <w:rFonts w:ascii="Times New Roman" w:hAnsi="Times New Roman" w:cs="Times New Roman"/>
          <w:b/>
          <w:color w:val="000000" w:themeColor="text1"/>
          <w:sz w:val="22"/>
          <w:szCs w:val="22"/>
          <w:u w:val="single"/>
        </w:rPr>
      </w:pPr>
      <w:bookmarkStart w:id="8" w:name="_Toc293335911"/>
      <w:r w:rsidRPr="00433CEE">
        <w:rPr>
          <w:rFonts w:ascii="Times New Roman" w:hAnsi="Times New Roman" w:cs="Times New Roman"/>
          <w:b/>
          <w:color w:val="000000" w:themeColor="text1"/>
          <w:sz w:val="22"/>
          <w:szCs w:val="22"/>
          <w:u w:val="single"/>
        </w:rPr>
        <w:t>Le capitulaire de Charlemagne</w:t>
      </w:r>
      <w:bookmarkEnd w:id="8"/>
    </w:p>
    <w:p w14:paraId="4CA2162E" w14:textId="77777777" w:rsidR="00433CEE" w:rsidRPr="00433CEE" w:rsidRDefault="00433CEE" w:rsidP="0092441C">
      <w:pPr>
        <w:pStyle w:val="Sansinterligne"/>
        <w:jc w:val="both"/>
        <w:rPr>
          <w:rFonts w:ascii="Times New Roman" w:hAnsi="Times New Roman" w:cs="Times New Roman"/>
          <w:b/>
          <w:color w:val="000000" w:themeColor="text1"/>
          <w:sz w:val="22"/>
          <w:szCs w:val="22"/>
          <w:u w:val="single"/>
        </w:rPr>
      </w:pPr>
    </w:p>
    <w:p w14:paraId="0139B656" w14:textId="77777777" w:rsidR="00A368C6" w:rsidRDefault="00A368C6" w:rsidP="0092441C">
      <w:pPr>
        <w:pStyle w:val="Sansinterligne"/>
        <w:jc w:val="both"/>
        <w:rPr>
          <w:rFonts w:ascii="Times New Roman" w:hAnsi="Times New Roman" w:cs="Times New Roman"/>
          <w:i/>
          <w:color w:val="000000" w:themeColor="text1"/>
          <w:sz w:val="22"/>
          <w:szCs w:val="22"/>
        </w:rPr>
      </w:pPr>
      <w:r w:rsidRPr="003F188A">
        <w:rPr>
          <w:rFonts w:ascii="Times New Roman" w:hAnsi="Times New Roman" w:cs="Times New Roman"/>
          <w:color w:val="000000" w:themeColor="text1"/>
          <w:sz w:val="22"/>
          <w:szCs w:val="22"/>
        </w:rPr>
        <w:t>Vers l'an 800, on voit apparaître un acte législatif (capitulaire) édité par Charlemagne dans lequel on retrouve, au paragraphe 70, une liste de 90 plantes et arbres fruitiers dont la culture est recommandé</w:t>
      </w:r>
      <w:r w:rsidR="005E3340" w:rsidRPr="003F188A">
        <w:rPr>
          <w:rFonts w:ascii="Times New Roman" w:hAnsi="Times New Roman" w:cs="Times New Roman"/>
          <w:color w:val="000000" w:themeColor="text1"/>
          <w:sz w:val="22"/>
          <w:szCs w:val="22"/>
        </w:rPr>
        <w:t xml:space="preserve">e dans les jardins de l'empire. </w:t>
      </w:r>
      <w:r w:rsidRPr="003F188A">
        <w:rPr>
          <w:rFonts w:ascii="Times New Roman" w:hAnsi="Times New Roman" w:cs="Times New Roman"/>
          <w:color w:val="000000" w:themeColor="text1"/>
          <w:sz w:val="22"/>
          <w:szCs w:val="22"/>
        </w:rPr>
        <w:t xml:space="preserve">(73 herbes, 16 arbres fruitiers, 3 plantes textiles et 2 plantes tinctoriales), </w:t>
      </w:r>
      <w:r w:rsidR="00433CEE">
        <w:rPr>
          <w:rFonts w:ascii="Times New Roman" w:hAnsi="Times New Roman" w:cs="Times New Roman"/>
          <w:color w:val="000000" w:themeColor="text1"/>
          <w:sz w:val="22"/>
          <w:szCs w:val="22"/>
        </w:rPr>
        <w:t xml:space="preserve"> </w:t>
      </w:r>
      <w:r w:rsidRPr="003F188A">
        <w:rPr>
          <w:rFonts w:ascii="Times New Roman" w:hAnsi="Times New Roman" w:cs="Times New Roman"/>
          <w:i/>
          <w:color w:val="000000" w:themeColor="text1"/>
          <w:sz w:val="22"/>
          <w:szCs w:val="22"/>
        </w:rPr>
        <w:t>De villis vel curtis imperialibus</w:t>
      </w:r>
      <w:r w:rsidR="00433CEE">
        <w:rPr>
          <w:rFonts w:ascii="Times New Roman" w:hAnsi="Times New Roman" w:cs="Times New Roman"/>
          <w:color w:val="000000" w:themeColor="text1"/>
          <w:sz w:val="22"/>
          <w:szCs w:val="22"/>
        </w:rPr>
        <w:t xml:space="preserve"> </w:t>
      </w:r>
      <w:r w:rsidRPr="003F188A">
        <w:rPr>
          <w:rFonts w:ascii="Times New Roman" w:hAnsi="Times New Roman" w:cs="Times New Roman"/>
          <w:iCs/>
          <w:color w:val="000000" w:themeColor="text1"/>
          <w:sz w:val="22"/>
          <w:szCs w:val="22"/>
        </w:rPr>
        <w:t>(</w:t>
      </w:r>
      <w:r w:rsidR="005E3340" w:rsidRPr="003F188A">
        <w:rPr>
          <w:rFonts w:ascii="Times New Roman" w:hAnsi="Times New Roman" w:cs="Times New Roman"/>
          <w:iCs/>
          <w:color w:val="000000" w:themeColor="text1"/>
          <w:sz w:val="22"/>
          <w:szCs w:val="22"/>
        </w:rPr>
        <w:t>Des terres et cours impériales)</w:t>
      </w:r>
      <w:r w:rsidR="00433CEE">
        <w:rPr>
          <w:rFonts w:ascii="Times New Roman" w:hAnsi="Times New Roman" w:cs="Times New Roman"/>
          <w:color w:val="000000" w:themeColor="text1"/>
          <w:sz w:val="22"/>
          <w:szCs w:val="22"/>
        </w:rPr>
        <w:t xml:space="preserve"> </w:t>
      </w:r>
      <w:r w:rsidRPr="003F188A">
        <w:rPr>
          <w:rFonts w:ascii="Times New Roman" w:hAnsi="Times New Roman" w:cs="Times New Roman"/>
          <w:i/>
          <w:color w:val="000000" w:themeColor="text1"/>
          <w:sz w:val="22"/>
          <w:szCs w:val="22"/>
        </w:rPr>
        <w:t xml:space="preserve">Volumus quod in horto omnes herbas habeant, id est </w:t>
      </w:r>
      <w:r w:rsidR="000902C9" w:rsidRPr="003F188A">
        <w:rPr>
          <w:rFonts w:ascii="Times New Roman" w:hAnsi="Times New Roman" w:cs="Times New Roman"/>
          <w:i/>
          <w:color w:val="000000" w:themeColor="text1"/>
          <w:sz w:val="22"/>
          <w:szCs w:val="22"/>
        </w:rPr>
        <w:t>…</w:t>
      </w:r>
    </w:p>
    <w:p w14:paraId="1E14A9A2" w14:textId="77777777" w:rsidR="00433CEE" w:rsidRPr="00433CEE" w:rsidRDefault="00433CEE" w:rsidP="0092441C">
      <w:pPr>
        <w:pStyle w:val="Sansinterligne"/>
        <w:jc w:val="both"/>
        <w:rPr>
          <w:rFonts w:ascii="Times New Roman" w:hAnsi="Times New Roman" w:cs="Times New Roman"/>
          <w:color w:val="000000" w:themeColor="text1"/>
          <w:sz w:val="22"/>
          <w:szCs w:val="22"/>
        </w:rPr>
      </w:pPr>
    </w:p>
    <w:p w14:paraId="19BC5BA9" w14:textId="77777777" w:rsidR="00433CEE" w:rsidRPr="00433CEE" w:rsidRDefault="00433CEE" w:rsidP="0092441C">
      <w:pPr>
        <w:pStyle w:val="Sansinterligne"/>
        <w:jc w:val="both"/>
        <w:rPr>
          <w:rFonts w:ascii="Times New Roman" w:hAnsi="Times New Roman" w:cs="Times New Roman"/>
          <w:color w:val="000000" w:themeColor="text1"/>
          <w:sz w:val="22"/>
          <w:szCs w:val="22"/>
          <w:u w:val="single"/>
        </w:rPr>
      </w:pPr>
      <w:r w:rsidRPr="00433CEE">
        <w:rPr>
          <w:rFonts w:ascii="Times New Roman" w:hAnsi="Times New Roman" w:cs="Times New Roman"/>
          <w:b/>
          <w:bCs/>
          <w:color w:val="000000" w:themeColor="text1"/>
          <w:sz w:val="22"/>
          <w:szCs w:val="22"/>
          <w:u w:val="single"/>
        </w:rPr>
        <w:t>Chapitre</w:t>
      </w:r>
      <w:r w:rsidR="000902C9" w:rsidRPr="00433CEE">
        <w:rPr>
          <w:rFonts w:ascii="Times New Roman" w:hAnsi="Times New Roman" w:cs="Times New Roman"/>
          <w:b/>
          <w:bCs/>
          <w:color w:val="000000" w:themeColor="text1"/>
          <w:sz w:val="22"/>
          <w:szCs w:val="22"/>
          <w:u w:val="single"/>
        </w:rPr>
        <w:t xml:space="preserve"> 70</w:t>
      </w:r>
      <w:r w:rsidRPr="00433CEE">
        <w:rPr>
          <w:rFonts w:ascii="Times New Roman" w:hAnsi="Times New Roman" w:cs="Times New Roman"/>
          <w:b/>
          <w:bCs/>
          <w:color w:val="000000" w:themeColor="text1"/>
          <w:sz w:val="22"/>
          <w:szCs w:val="22"/>
          <w:u w:val="single"/>
        </w:rPr>
        <w:t xml:space="preserve"> du capitulaire</w:t>
      </w:r>
      <w:r w:rsidR="000902C9" w:rsidRPr="00433CEE">
        <w:rPr>
          <w:rFonts w:ascii="Times New Roman" w:hAnsi="Times New Roman" w:cs="Times New Roman"/>
          <w:b/>
          <w:bCs/>
          <w:color w:val="000000" w:themeColor="text1"/>
          <w:sz w:val="22"/>
          <w:szCs w:val="22"/>
          <w:u w:val="single"/>
        </w:rPr>
        <w:t>.</w:t>
      </w:r>
      <w:r w:rsidR="000902C9" w:rsidRPr="00433CEE">
        <w:rPr>
          <w:rFonts w:ascii="Times New Roman" w:hAnsi="Times New Roman" w:cs="Times New Roman"/>
          <w:color w:val="000000" w:themeColor="text1"/>
          <w:sz w:val="22"/>
          <w:szCs w:val="22"/>
          <w:u w:val="single"/>
        </w:rPr>
        <w:t xml:space="preserve"> </w:t>
      </w:r>
    </w:p>
    <w:p w14:paraId="6A151D06" w14:textId="77777777" w:rsidR="00433CEE" w:rsidRDefault="00433CEE" w:rsidP="0092441C">
      <w:pPr>
        <w:pStyle w:val="Sansinterligne"/>
        <w:jc w:val="both"/>
        <w:rPr>
          <w:rFonts w:ascii="Times New Roman" w:hAnsi="Times New Roman" w:cs="Times New Roman"/>
          <w:color w:val="000000" w:themeColor="text1"/>
          <w:sz w:val="22"/>
          <w:szCs w:val="22"/>
        </w:rPr>
      </w:pPr>
    </w:p>
    <w:p w14:paraId="47076155" w14:textId="77777777" w:rsidR="000902C9" w:rsidRPr="00433CEE" w:rsidRDefault="000902C9" w:rsidP="0092441C">
      <w:pPr>
        <w:pStyle w:val="Sansinterligne"/>
        <w:jc w:val="both"/>
        <w:rPr>
          <w:rFonts w:ascii="Times New Roman" w:hAnsi="Times New Roman" w:cs="Times New Roman"/>
          <w:i/>
          <w:color w:val="000000" w:themeColor="text1"/>
          <w:sz w:val="22"/>
          <w:szCs w:val="22"/>
        </w:rPr>
      </w:pPr>
      <w:r w:rsidRPr="00433CEE">
        <w:rPr>
          <w:rFonts w:ascii="Times New Roman" w:hAnsi="Times New Roman" w:cs="Times New Roman"/>
          <w:i/>
          <w:color w:val="000000" w:themeColor="text1"/>
          <w:sz w:val="22"/>
          <w:szCs w:val="22"/>
        </w:rPr>
        <w:t xml:space="preserve">Nous voulons que l'on cultive dans le jardin toutes les plantes, à savoir : </w:t>
      </w:r>
      <w:hyperlink r:id="rId8" w:tooltip="Lys" w:history="1">
        <w:r w:rsidRPr="00433CEE">
          <w:rPr>
            <w:rFonts w:ascii="Times New Roman" w:hAnsi="Times New Roman" w:cs="Times New Roman"/>
            <w:i/>
            <w:color w:val="000000" w:themeColor="text1"/>
            <w:sz w:val="22"/>
            <w:szCs w:val="22"/>
          </w:rPr>
          <w:t>lis</w:t>
        </w:r>
      </w:hyperlink>
      <w:r w:rsidRPr="00433CEE">
        <w:rPr>
          <w:rFonts w:ascii="Times New Roman" w:hAnsi="Times New Roman" w:cs="Times New Roman"/>
          <w:i/>
          <w:color w:val="000000" w:themeColor="text1"/>
          <w:sz w:val="22"/>
          <w:szCs w:val="22"/>
        </w:rPr>
        <w:t xml:space="preserve">, </w:t>
      </w:r>
      <w:hyperlink r:id="rId9" w:tooltip="Rose (fleur)" w:history="1">
        <w:r w:rsidRPr="00433CEE">
          <w:rPr>
            <w:rFonts w:ascii="Times New Roman" w:hAnsi="Times New Roman" w:cs="Times New Roman"/>
            <w:i/>
            <w:color w:val="000000" w:themeColor="text1"/>
            <w:sz w:val="22"/>
            <w:szCs w:val="22"/>
          </w:rPr>
          <w:t>roses</w:t>
        </w:r>
      </w:hyperlink>
      <w:r w:rsidRPr="00433CEE">
        <w:rPr>
          <w:rFonts w:ascii="Times New Roman" w:hAnsi="Times New Roman" w:cs="Times New Roman"/>
          <w:i/>
          <w:color w:val="000000" w:themeColor="text1"/>
          <w:sz w:val="22"/>
          <w:szCs w:val="22"/>
        </w:rPr>
        <w:t xml:space="preserve">, </w:t>
      </w:r>
      <w:hyperlink r:id="rId10" w:tooltip="Fenugrec" w:history="1">
        <w:r w:rsidRPr="00433CEE">
          <w:rPr>
            <w:rFonts w:ascii="Times New Roman" w:hAnsi="Times New Roman" w:cs="Times New Roman"/>
            <w:i/>
            <w:color w:val="000000" w:themeColor="text1"/>
            <w:sz w:val="22"/>
            <w:szCs w:val="22"/>
          </w:rPr>
          <w:t>fenugrec</w:t>
        </w:r>
      </w:hyperlink>
      <w:r w:rsidRPr="00433CEE">
        <w:rPr>
          <w:rFonts w:ascii="Times New Roman" w:hAnsi="Times New Roman" w:cs="Times New Roman"/>
          <w:i/>
          <w:color w:val="000000" w:themeColor="text1"/>
          <w:sz w:val="22"/>
          <w:szCs w:val="22"/>
        </w:rPr>
        <w:t xml:space="preserve">, costus [balsamite ?], </w:t>
      </w:r>
      <w:hyperlink r:id="rId11" w:tooltip="Sauge" w:history="1">
        <w:r w:rsidRPr="00433CEE">
          <w:rPr>
            <w:rFonts w:ascii="Times New Roman" w:hAnsi="Times New Roman" w:cs="Times New Roman"/>
            <w:i/>
            <w:color w:val="000000" w:themeColor="text1"/>
            <w:sz w:val="22"/>
            <w:szCs w:val="22"/>
          </w:rPr>
          <w:t>sauge</w:t>
        </w:r>
      </w:hyperlink>
      <w:r w:rsidRPr="00433CEE">
        <w:rPr>
          <w:rFonts w:ascii="Times New Roman" w:hAnsi="Times New Roman" w:cs="Times New Roman"/>
          <w:i/>
          <w:color w:val="000000" w:themeColor="text1"/>
          <w:sz w:val="22"/>
          <w:szCs w:val="22"/>
        </w:rPr>
        <w:t xml:space="preserve">, </w:t>
      </w:r>
      <w:hyperlink r:id="rId12" w:tooltip="Rue officinale" w:history="1">
        <w:r w:rsidRPr="00433CEE">
          <w:rPr>
            <w:rFonts w:ascii="Times New Roman" w:hAnsi="Times New Roman" w:cs="Times New Roman"/>
            <w:i/>
            <w:color w:val="000000" w:themeColor="text1"/>
            <w:sz w:val="22"/>
            <w:szCs w:val="22"/>
          </w:rPr>
          <w:t>rue</w:t>
        </w:r>
      </w:hyperlink>
      <w:r w:rsidRPr="00433CEE">
        <w:rPr>
          <w:rFonts w:ascii="Times New Roman" w:hAnsi="Times New Roman" w:cs="Times New Roman"/>
          <w:i/>
          <w:color w:val="000000" w:themeColor="text1"/>
          <w:sz w:val="22"/>
          <w:szCs w:val="22"/>
        </w:rPr>
        <w:t xml:space="preserve">, </w:t>
      </w:r>
      <w:hyperlink r:id="rId13" w:tooltip="Aurone (plante)" w:history="1">
        <w:r w:rsidRPr="00433CEE">
          <w:rPr>
            <w:rFonts w:ascii="Times New Roman" w:hAnsi="Times New Roman" w:cs="Times New Roman"/>
            <w:i/>
            <w:color w:val="000000" w:themeColor="text1"/>
            <w:sz w:val="22"/>
            <w:szCs w:val="22"/>
          </w:rPr>
          <w:t>aurone</w:t>
        </w:r>
      </w:hyperlink>
      <w:r w:rsidRPr="00433CEE">
        <w:rPr>
          <w:rFonts w:ascii="Times New Roman" w:hAnsi="Times New Roman" w:cs="Times New Roman"/>
          <w:i/>
          <w:color w:val="000000" w:themeColor="text1"/>
          <w:sz w:val="22"/>
          <w:szCs w:val="22"/>
        </w:rPr>
        <w:t xml:space="preserve">, </w:t>
      </w:r>
      <w:hyperlink r:id="rId14" w:tooltip="Concombre" w:history="1">
        <w:r w:rsidRPr="00433CEE">
          <w:rPr>
            <w:rFonts w:ascii="Times New Roman" w:hAnsi="Times New Roman" w:cs="Times New Roman"/>
            <w:i/>
            <w:color w:val="000000" w:themeColor="text1"/>
            <w:sz w:val="22"/>
            <w:szCs w:val="22"/>
          </w:rPr>
          <w:t>concombres</w:t>
        </w:r>
      </w:hyperlink>
      <w:r w:rsidRPr="00433CEE">
        <w:rPr>
          <w:rFonts w:ascii="Times New Roman" w:hAnsi="Times New Roman" w:cs="Times New Roman"/>
          <w:i/>
          <w:color w:val="000000" w:themeColor="text1"/>
          <w:sz w:val="22"/>
          <w:szCs w:val="22"/>
        </w:rPr>
        <w:t xml:space="preserve">, </w:t>
      </w:r>
      <w:hyperlink r:id="rId15" w:tooltip="Melon (plante)" w:history="1">
        <w:r w:rsidRPr="00433CEE">
          <w:rPr>
            <w:rFonts w:ascii="Times New Roman" w:hAnsi="Times New Roman" w:cs="Times New Roman"/>
            <w:i/>
            <w:color w:val="000000" w:themeColor="text1"/>
            <w:sz w:val="22"/>
            <w:szCs w:val="22"/>
          </w:rPr>
          <w:t>melons</w:t>
        </w:r>
      </w:hyperlink>
      <w:r w:rsidRPr="00433CEE">
        <w:rPr>
          <w:rFonts w:ascii="Times New Roman" w:hAnsi="Times New Roman" w:cs="Times New Roman"/>
          <w:i/>
          <w:color w:val="000000" w:themeColor="text1"/>
          <w:sz w:val="22"/>
          <w:szCs w:val="22"/>
        </w:rPr>
        <w:t xml:space="preserve">, </w:t>
      </w:r>
      <w:hyperlink r:id="rId16" w:tooltip="Lagenaria siceraria" w:history="1">
        <w:r w:rsidRPr="00433CEE">
          <w:rPr>
            <w:rFonts w:ascii="Times New Roman" w:hAnsi="Times New Roman" w:cs="Times New Roman"/>
            <w:i/>
            <w:color w:val="000000" w:themeColor="text1"/>
            <w:sz w:val="22"/>
            <w:szCs w:val="22"/>
          </w:rPr>
          <w:t>gourde</w:t>
        </w:r>
      </w:hyperlink>
      <w:r w:rsidRPr="00433CEE">
        <w:rPr>
          <w:rFonts w:ascii="Times New Roman" w:hAnsi="Times New Roman" w:cs="Times New Roman"/>
          <w:i/>
          <w:color w:val="000000" w:themeColor="text1"/>
          <w:sz w:val="22"/>
          <w:szCs w:val="22"/>
        </w:rPr>
        <w:t xml:space="preserve">, </w:t>
      </w:r>
      <w:hyperlink r:id="rId17" w:tooltip="Dolique mongette" w:history="1">
        <w:r w:rsidRPr="00433CEE">
          <w:rPr>
            <w:rFonts w:ascii="Times New Roman" w:hAnsi="Times New Roman" w:cs="Times New Roman"/>
            <w:i/>
            <w:color w:val="000000" w:themeColor="text1"/>
            <w:sz w:val="22"/>
            <w:szCs w:val="22"/>
          </w:rPr>
          <w:t>dolique</w:t>
        </w:r>
      </w:hyperlink>
      <w:r w:rsidRPr="00433CEE">
        <w:rPr>
          <w:rFonts w:ascii="Times New Roman" w:hAnsi="Times New Roman" w:cs="Times New Roman"/>
          <w:i/>
          <w:color w:val="000000" w:themeColor="text1"/>
          <w:sz w:val="22"/>
          <w:szCs w:val="22"/>
        </w:rPr>
        <w:t xml:space="preserve">, </w:t>
      </w:r>
      <w:hyperlink r:id="rId18" w:tooltip="Cumin" w:history="1">
        <w:r w:rsidRPr="00433CEE">
          <w:rPr>
            <w:rFonts w:ascii="Times New Roman" w:hAnsi="Times New Roman" w:cs="Times New Roman"/>
            <w:i/>
            <w:color w:val="000000" w:themeColor="text1"/>
            <w:sz w:val="22"/>
            <w:szCs w:val="22"/>
          </w:rPr>
          <w:t>cumin</w:t>
        </w:r>
      </w:hyperlink>
      <w:r w:rsidRPr="00433CEE">
        <w:rPr>
          <w:rFonts w:ascii="Times New Roman" w:hAnsi="Times New Roman" w:cs="Times New Roman"/>
          <w:i/>
          <w:color w:val="000000" w:themeColor="text1"/>
          <w:sz w:val="22"/>
          <w:szCs w:val="22"/>
        </w:rPr>
        <w:t xml:space="preserve">, </w:t>
      </w:r>
      <w:hyperlink r:id="rId19" w:tooltip="Romarin" w:history="1">
        <w:r w:rsidRPr="00433CEE">
          <w:rPr>
            <w:rFonts w:ascii="Times New Roman" w:hAnsi="Times New Roman" w:cs="Times New Roman"/>
            <w:i/>
            <w:color w:val="000000" w:themeColor="text1"/>
            <w:sz w:val="22"/>
            <w:szCs w:val="22"/>
          </w:rPr>
          <w:t>romarin</w:t>
        </w:r>
      </w:hyperlink>
      <w:r w:rsidRPr="00433CEE">
        <w:rPr>
          <w:rFonts w:ascii="Times New Roman" w:hAnsi="Times New Roman" w:cs="Times New Roman"/>
          <w:i/>
          <w:color w:val="000000" w:themeColor="text1"/>
          <w:sz w:val="22"/>
          <w:szCs w:val="22"/>
        </w:rPr>
        <w:t xml:space="preserve">, </w:t>
      </w:r>
      <w:hyperlink r:id="rId20" w:tooltip="Carvi" w:history="1">
        <w:r w:rsidRPr="00433CEE">
          <w:rPr>
            <w:rFonts w:ascii="Times New Roman" w:hAnsi="Times New Roman" w:cs="Times New Roman"/>
            <w:i/>
            <w:color w:val="000000" w:themeColor="text1"/>
            <w:sz w:val="22"/>
            <w:szCs w:val="22"/>
          </w:rPr>
          <w:t>carvi</w:t>
        </w:r>
      </w:hyperlink>
      <w:r w:rsidRPr="00433CEE">
        <w:rPr>
          <w:rFonts w:ascii="Times New Roman" w:hAnsi="Times New Roman" w:cs="Times New Roman"/>
          <w:i/>
          <w:color w:val="000000" w:themeColor="text1"/>
          <w:sz w:val="22"/>
          <w:szCs w:val="22"/>
        </w:rPr>
        <w:t xml:space="preserve">, </w:t>
      </w:r>
      <w:hyperlink r:id="rId21" w:tooltip="Pois chiche" w:history="1">
        <w:r w:rsidRPr="00433CEE">
          <w:rPr>
            <w:rFonts w:ascii="Times New Roman" w:hAnsi="Times New Roman" w:cs="Times New Roman"/>
            <w:i/>
            <w:color w:val="000000" w:themeColor="text1"/>
            <w:sz w:val="22"/>
            <w:szCs w:val="22"/>
          </w:rPr>
          <w:t>pois chiche</w:t>
        </w:r>
      </w:hyperlink>
      <w:r w:rsidRPr="00433CEE">
        <w:rPr>
          <w:rFonts w:ascii="Times New Roman" w:hAnsi="Times New Roman" w:cs="Times New Roman"/>
          <w:i/>
          <w:color w:val="000000" w:themeColor="text1"/>
          <w:sz w:val="22"/>
          <w:szCs w:val="22"/>
        </w:rPr>
        <w:t xml:space="preserve">, </w:t>
      </w:r>
      <w:hyperlink r:id="rId22" w:tooltip="Scille" w:history="1">
        <w:r w:rsidRPr="00433CEE">
          <w:rPr>
            <w:rFonts w:ascii="Times New Roman" w:hAnsi="Times New Roman" w:cs="Times New Roman"/>
            <w:i/>
            <w:color w:val="000000" w:themeColor="text1"/>
            <w:sz w:val="22"/>
            <w:szCs w:val="22"/>
          </w:rPr>
          <w:t>scille</w:t>
        </w:r>
      </w:hyperlink>
      <w:r w:rsidRPr="00433CEE">
        <w:rPr>
          <w:rFonts w:ascii="Times New Roman" w:hAnsi="Times New Roman" w:cs="Times New Roman"/>
          <w:i/>
          <w:color w:val="000000" w:themeColor="text1"/>
          <w:sz w:val="22"/>
          <w:szCs w:val="22"/>
        </w:rPr>
        <w:t xml:space="preserve"> (oignon marin), </w:t>
      </w:r>
      <w:hyperlink r:id="rId23" w:tooltip="Iris (genre végétal)" w:history="1">
        <w:r w:rsidRPr="00433CEE">
          <w:rPr>
            <w:rFonts w:ascii="Times New Roman" w:hAnsi="Times New Roman" w:cs="Times New Roman"/>
            <w:i/>
            <w:color w:val="000000" w:themeColor="text1"/>
            <w:sz w:val="22"/>
            <w:szCs w:val="22"/>
          </w:rPr>
          <w:t>iris</w:t>
        </w:r>
      </w:hyperlink>
      <w:r w:rsidRPr="00433CEE">
        <w:rPr>
          <w:rFonts w:ascii="Times New Roman" w:hAnsi="Times New Roman" w:cs="Times New Roman"/>
          <w:i/>
          <w:color w:val="000000" w:themeColor="text1"/>
          <w:sz w:val="22"/>
          <w:szCs w:val="22"/>
        </w:rPr>
        <w:t xml:space="preserve">, </w:t>
      </w:r>
      <w:hyperlink r:id="rId24" w:tooltip="Estragon" w:history="1">
        <w:r w:rsidRPr="00433CEE">
          <w:rPr>
            <w:rFonts w:ascii="Times New Roman" w:hAnsi="Times New Roman" w:cs="Times New Roman"/>
            <w:i/>
            <w:color w:val="000000" w:themeColor="text1"/>
            <w:sz w:val="22"/>
            <w:szCs w:val="22"/>
          </w:rPr>
          <w:t>estragon</w:t>
        </w:r>
      </w:hyperlink>
      <w:r w:rsidRPr="00433CEE">
        <w:rPr>
          <w:rFonts w:ascii="Times New Roman" w:hAnsi="Times New Roman" w:cs="Times New Roman"/>
          <w:i/>
          <w:color w:val="000000" w:themeColor="text1"/>
          <w:sz w:val="22"/>
          <w:szCs w:val="22"/>
        </w:rPr>
        <w:t xml:space="preserve">, </w:t>
      </w:r>
      <w:hyperlink r:id="rId25" w:tooltip="Anis vert" w:history="1">
        <w:r w:rsidRPr="00433CEE">
          <w:rPr>
            <w:rFonts w:ascii="Times New Roman" w:hAnsi="Times New Roman" w:cs="Times New Roman"/>
            <w:i/>
            <w:color w:val="000000" w:themeColor="text1"/>
            <w:sz w:val="22"/>
            <w:szCs w:val="22"/>
          </w:rPr>
          <w:t>anis</w:t>
        </w:r>
      </w:hyperlink>
      <w:r w:rsidRPr="00433CEE">
        <w:rPr>
          <w:rFonts w:ascii="Times New Roman" w:hAnsi="Times New Roman" w:cs="Times New Roman"/>
          <w:i/>
          <w:color w:val="000000" w:themeColor="text1"/>
          <w:sz w:val="22"/>
          <w:szCs w:val="22"/>
        </w:rPr>
        <w:t xml:space="preserve">, </w:t>
      </w:r>
      <w:hyperlink r:id="rId26" w:tooltip="Coloquinte" w:history="1">
        <w:r w:rsidRPr="00433CEE">
          <w:rPr>
            <w:rFonts w:ascii="Times New Roman" w:hAnsi="Times New Roman" w:cs="Times New Roman"/>
            <w:i/>
            <w:color w:val="000000" w:themeColor="text1"/>
            <w:sz w:val="22"/>
            <w:szCs w:val="22"/>
          </w:rPr>
          <w:t>coloquinte</w:t>
        </w:r>
      </w:hyperlink>
      <w:r w:rsidRPr="00433CEE">
        <w:rPr>
          <w:rFonts w:ascii="Times New Roman" w:hAnsi="Times New Roman" w:cs="Times New Roman"/>
          <w:i/>
          <w:color w:val="000000" w:themeColor="text1"/>
          <w:sz w:val="22"/>
          <w:szCs w:val="22"/>
        </w:rPr>
        <w:t xml:space="preserve">, </w:t>
      </w:r>
      <w:hyperlink r:id="rId27" w:tooltip="Chicorée" w:history="1">
        <w:r w:rsidRPr="00433CEE">
          <w:rPr>
            <w:rFonts w:ascii="Times New Roman" w:hAnsi="Times New Roman" w:cs="Times New Roman"/>
            <w:i/>
            <w:color w:val="000000" w:themeColor="text1"/>
            <w:sz w:val="22"/>
            <w:szCs w:val="22"/>
          </w:rPr>
          <w:t>chicorée</w:t>
        </w:r>
      </w:hyperlink>
      <w:r w:rsidRPr="00433CEE">
        <w:rPr>
          <w:rFonts w:ascii="Times New Roman" w:hAnsi="Times New Roman" w:cs="Times New Roman"/>
          <w:i/>
          <w:color w:val="000000" w:themeColor="text1"/>
          <w:sz w:val="22"/>
          <w:szCs w:val="22"/>
        </w:rPr>
        <w:t xml:space="preserve"> amère, </w:t>
      </w:r>
      <w:hyperlink r:id="rId28" w:tooltip="Ammi" w:history="1">
        <w:r w:rsidRPr="00433CEE">
          <w:rPr>
            <w:rFonts w:ascii="Times New Roman" w:hAnsi="Times New Roman" w:cs="Times New Roman"/>
            <w:i/>
            <w:color w:val="000000" w:themeColor="text1"/>
            <w:sz w:val="22"/>
            <w:szCs w:val="22"/>
          </w:rPr>
          <w:t>ammi</w:t>
        </w:r>
      </w:hyperlink>
      <w:r w:rsidRPr="00433CEE">
        <w:rPr>
          <w:rFonts w:ascii="Times New Roman" w:hAnsi="Times New Roman" w:cs="Times New Roman"/>
          <w:i/>
          <w:color w:val="000000" w:themeColor="text1"/>
          <w:sz w:val="22"/>
          <w:szCs w:val="22"/>
        </w:rPr>
        <w:t xml:space="preserve">, </w:t>
      </w:r>
      <w:hyperlink r:id="rId29" w:tooltip="Chervis" w:history="1">
        <w:r w:rsidRPr="00433CEE">
          <w:rPr>
            <w:rFonts w:ascii="Times New Roman" w:hAnsi="Times New Roman" w:cs="Times New Roman"/>
            <w:i/>
            <w:color w:val="000000" w:themeColor="text1"/>
            <w:sz w:val="22"/>
            <w:szCs w:val="22"/>
          </w:rPr>
          <w:t>chervis</w:t>
        </w:r>
      </w:hyperlink>
      <w:r w:rsidRPr="00433CEE">
        <w:rPr>
          <w:rFonts w:ascii="Times New Roman" w:hAnsi="Times New Roman" w:cs="Times New Roman"/>
          <w:i/>
          <w:color w:val="000000" w:themeColor="text1"/>
          <w:sz w:val="22"/>
          <w:szCs w:val="22"/>
        </w:rPr>
        <w:t xml:space="preserve">, </w:t>
      </w:r>
      <w:hyperlink r:id="rId30" w:tooltip="Laitue" w:history="1">
        <w:r w:rsidRPr="00433CEE">
          <w:rPr>
            <w:rFonts w:ascii="Times New Roman" w:hAnsi="Times New Roman" w:cs="Times New Roman"/>
            <w:i/>
            <w:color w:val="000000" w:themeColor="text1"/>
            <w:sz w:val="22"/>
            <w:szCs w:val="22"/>
          </w:rPr>
          <w:t>laitue</w:t>
        </w:r>
      </w:hyperlink>
      <w:r w:rsidRPr="00433CEE">
        <w:rPr>
          <w:rFonts w:ascii="Times New Roman" w:hAnsi="Times New Roman" w:cs="Times New Roman"/>
          <w:i/>
          <w:color w:val="000000" w:themeColor="text1"/>
          <w:sz w:val="22"/>
          <w:szCs w:val="22"/>
        </w:rPr>
        <w:t xml:space="preserve">, </w:t>
      </w:r>
      <w:hyperlink r:id="rId31" w:tooltip="Nigelle" w:history="1">
        <w:r w:rsidRPr="00433CEE">
          <w:rPr>
            <w:rFonts w:ascii="Times New Roman" w:hAnsi="Times New Roman" w:cs="Times New Roman"/>
            <w:i/>
            <w:color w:val="000000" w:themeColor="text1"/>
            <w:sz w:val="22"/>
            <w:szCs w:val="22"/>
          </w:rPr>
          <w:t>nigelle</w:t>
        </w:r>
      </w:hyperlink>
      <w:r w:rsidRPr="00433CEE">
        <w:rPr>
          <w:rFonts w:ascii="Times New Roman" w:hAnsi="Times New Roman" w:cs="Times New Roman"/>
          <w:i/>
          <w:color w:val="000000" w:themeColor="text1"/>
          <w:sz w:val="22"/>
          <w:szCs w:val="22"/>
        </w:rPr>
        <w:t xml:space="preserve">, </w:t>
      </w:r>
      <w:hyperlink r:id="rId32" w:tooltip="Roquette (plante)" w:history="1">
        <w:r w:rsidRPr="00433CEE">
          <w:rPr>
            <w:rFonts w:ascii="Times New Roman" w:hAnsi="Times New Roman" w:cs="Times New Roman"/>
            <w:i/>
            <w:color w:val="000000" w:themeColor="text1"/>
            <w:sz w:val="22"/>
            <w:szCs w:val="22"/>
          </w:rPr>
          <w:t>roquette</w:t>
        </w:r>
      </w:hyperlink>
      <w:r w:rsidRPr="00433CEE">
        <w:rPr>
          <w:rFonts w:ascii="Times New Roman" w:hAnsi="Times New Roman" w:cs="Times New Roman"/>
          <w:i/>
          <w:color w:val="000000" w:themeColor="text1"/>
          <w:sz w:val="22"/>
          <w:szCs w:val="22"/>
        </w:rPr>
        <w:t xml:space="preserve">, </w:t>
      </w:r>
      <w:hyperlink r:id="rId33" w:tooltip="Cresson (plante)" w:history="1">
        <w:r w:rsidRPr="00433CEE">
          <w:rPr>
            <w:rFonts w:ascii="Times New Roman" w:hAnsi="Times New Roman" w:cs="Times New Roman"/>
            <w:i/>
            <w:color w:val="000000" w:themeColor="text1"/>
            <w:sz w:val="22"/>
            <w:szCs w:val="22"/>
          </w:rPr>
          <w:t>cresson</w:t>
        </w:r>
      </w:hyperlink>
      <w:r w:rsidRPr="00433CEE">
        <w:rPr>
          <w:rFonts w:ascii="Times New Roman" w:hAnsi="Times New Roman" w:cs="Times New Roman"/>
          <w:i/>
          <w:color w:val="000000" w:themeColor="text1"/>
          <w:sz w:val="22"/>
          <w:szCs w:val="22"/>
        </w:rPr>
        <w:t xml:space="preserve"> (de terre ou nasitort), </w:t>
      </w:r>
      <w:hyperlink r:id="rId34" w:tooltip="Bardane" w:history="1">
        <w:r w:rsidRPr="00433CEE">
          <w:rPr>
            <w:rFonts w:ascii="Times New Roman" w:hAnsi="Times New Roman" w:cs="Times New Roman"/>
            <w:i/>
            <w:color w:val="000000" w:themeColor="text1"/>
            <w:sz w:val="22"/>
            <w:szCs w:val="22"/>
          </w:rPr>
          <w:t>bardane</w:t>
        </w:r>
      </w:hyperlink>
      <w:r w:rsidRPr="00433CEE">
        <w:rPr>
          <w:rFonts w:ascii="Times New Roman" w:hAnsi="Times New Roman" w:cs="Times New Roman"/>
          <w:i/>
          <w:color w:val="000000" w:themeColor="text1"/>
          <w:sz w:val="22"/>
          <w:szCs w:val="22"/>
        </w:rPr>
        <w:t xml:space="preserve">, </w:t>
      </w:r>
      <w:hyperlink r:id="rId35" w:tooltip="Menthe pouliot" w:history="1">
        <w:r w:rsidRPr="00433CEE">
          <w:rPr>
            <w:rFonts w:ascii="Times New Roman" w:hAnsi="Times New Roman" w:cs="Times New Roman"/>
            <w:i/>
            <w:color w:val="000000" w:themeColor="text1"/>
            <w:sz w:val="22"/>
            <w:szCs w:val="22"/>
          </w:rPr>
          <w:t>menthe pouliot</w:t>
        </w:r>
      </w:hyperlink>
      <w:r w:rsidRPr="00433CEE">
        <w:rPr>
          <w:rFonts w:ascii="Times New Roman" w:hAnsi="Times New Roman" w:cs="Times New Roman"/>
          <w:i/>
          <w:color w:val="000000" w:themeColor="text1"/>
          <w:sz w:val="22"/>
          <w:szCs w:val="22"/>
        </w:rPr>
        <w:t xml:space="preserve">, </w:t>
      </w:r>
      <w:hyperlink r:id="rId36" w:tooltip="Maceron" w:history="1">
        <w:r w:rsidRPr="00433CEE">
          <w:rPr>
            <w:rFonts w:ascii="Times New Roman" w:hAnsi="Times New Roman" w:cs="Times New Roman"/>
            <w:i/>
            <w:color w:val="000000" w:themeColor="text1"/>
            <w:sz w:val="22"/>
            <w:szCs w:val="22"/>
          </w:rPr>
          <w:t>maceron</w:t>
        </w:r>
      </w:hyperlink>
      <w:r w:rsidRPr="00433CEE">
        <w:rPr>
          <w:rFonts w:ascii="Times New Roman" w:hAnsi="Times New Roman" w:cs="Times New Roman"/>
          <w:i/>
          <w:color w:val="000000" w:themeColor="text1"/>
          <w:sz w:val="22"/>
          <w:szCs w:val="22"/>
        </w:rPr>
        <w:t xml:space="preserve">, </w:t>
      </w:r>
      <w:hyperlink r:id="rId37" w:tooltip="Persil" w:history="1">
        <w:r w:rsidRPr="00433CEE">
          <w:rPr>
            <w:rFonts w:ascii="Times New Roman" w:hAnsi="Times New Roman" w:cs="Times New Roman"/>
            <w:i/>
            <w:color w:val="000000" w:themeColor="text1"/>
            <w:sz w:val="22"/>
            <w:szCs w:val="22"/>
          </w:rPr>
          <w:t>persil</w:t>
        </w:r>
      </w:hyperlink>
      <w:r w:rsidRPr="00433CEE">
        <w:rPr>
          <w:rFonts w:ascii="Times New Roman" w:hAnsi="Times New Roman" w:cs="Times New Roman"/>
          <w:i/>
          <w:color w:val="000000" w:themeColor="text1"/>
          <w:sz w:val="22"/>
          <w:szCs w:val="22"/>
        </w:rPr>
        <w:t xml:space="preserve">, </w:t>
      </w:r>
      <w:hyperlink r:id="rId38" w:tooltip="Ache" w:history="1">
        <w:r w:rsidRPr="00433CEE">
          <w:rPr>
            <w:rFonts w:ascii="Times New Roman" w:hAnsi="Times New Roman" w:cs="Times New Roman"/>
            <w:i/>
            <w:color w:val="000000" w:themeColor="text1"/>
            <w:sz w:val="22"/>
            <w:szCs w:val="22"/>
          </w:rPr>
          <w:t>ache</w:t>
        </w:r>
      </w:hyperlink>
      <w:r w:rsidRPr="00433CEE">
        <w:rPr>
          <w:rFonts w:ascii="Times New Roman" w:hAnsi="Times New Roman" w:cs="Times New Roman"/>
          <w:i/>
          <w:color w:val="000000" w:themeColor="text1"/>
          <w:sz w:val="22"/>
          <w:szCs w:val="22"/>
        </w:rPr>
        <w:t xml:space="preserve">, </w:t>
      </w:r>
      <w:hyperlink r:id="rId39" w:tooltip="Livèche" w:history="1">
        <w:r w:rsidRPr="00433CEE">
          <w:rPr>
            <w:rFonts w:ascii="Times New Roman" w:hAnsi="Times New Roman" w:cs="Times New Roman"/>
            <w:i/>
            <w:color w:val="000000" w:themeColor="text1"/>
            <w:sz w:val="22"/>
            <w:szCs w:val="22"/>
          </w:rPr>
          <w:t>livèche</w:t>
        </w:r>
      </w:hyperlink>
      <w:r w:rsidRPr="00433CEE">
        <w:rPr>
          <w:rFonts w:ascii="Times New Roman" w:hAnsi="Times New Roman" w:cs="Times New Roman"/>
          <w:i/>
          <w:color w:val="000000" w:themeColor="text1"/>
          <w:sz w:val="22"/>
          <w:szCs w:val="22"/>
        </w:rPr>
        <w:t xml:space="preserve">, </w:t>
      </w:r>
      <w:hyperlink r:id="rId40" w:tooltip="Juniperus sabina" w:history="1">
        <w:r w:rsidRPr="00433CEE">
          <w:rPr>
            <w:rFonts w:ascii="Times New Roman" w:hAnsi="Times New Roman" w:cs="Times New Roman"/>
            <w:i/>
            <w:color w:val="000000" w:themeColor="text1"/>
            <w:sz w:val="22"/>
            <w:szCs w:val="22"/>
          </w:rPr>
          <w:t>sabine</w:t>
        </w:r>
      </w:hyperlink>
      <w:r w:rsidRPr="00433CEE">
        <w:rPr>
          <w:rFonts w:ascii="Times New Roman" w:hAnsi="Times New Roman" w:cs="Times New Roman"/>
          <w:i/>
          <w:color w:val="000000" w:themeColor="text1"/>
          <w:sz w:val="22"/>
          <w:szCs w:val="22"/>
        </w:rPr>
        <w:t xml:space="preserve">, </w:t>
      </w:r>
      <w:hyperlink r:id="rId41" w:tooltip="Aneth" w:history="1">
        <w:r w:rsidRPr="00433CEE">
          <w:rPr>
            <w:rFonts w:ascii="Times New Roman" w:hAnsi="Times New Roman" w:cs="Times New Roman"/>
            <w:i/>
            <w:color w:val="000000" w:themeColor="text1"/>
            <w:sz w:val="22"/>
            <w:szCs w:val="22"/>
          </w:rPr>
          <w:t>aneth</w:t>
        </w:r>
      </w:hyperlink>
      <w:r w:rsidRPr="00433CEE">
        <w:rPr>
          <w:rFonts w:ascii="Times New Roman" w:hAnsi="Times New Roman" w:cs="Times New Roman"/>
          <w:i/>
          <w:color w:val="000000" w:themeColor="text1"/>
          <w:sz w:val="22"/>
          <w:szCs w:val="22"/>
        </w:rPr>
        <w:t xml:space="preserve">, </w:t>
      </w:r>
      <w:hyperlink r:id="rId42" w:tooltip="Fenouil" w:history="1">
        <w:r w:rsidRPr="00433CEE">
          <w:rPr>
            <w:rFonts w:ascii="Times New Roman" w:hAnsi="Times New Roman" w:cs="Times New Roman"/>
            <w:i/>
            <w:color w:val="000000" w:themeColor="text1"/>
            <w:sz w:val="22"/>
            <w:szCs w:val="22"/>
          </w:rPr>
          <w:t>fenouil</w:t>
        </w:r>
      </w:hyperlink>
      <w:r w:rsidRPr="00433CEE">
        <w:rPr>
          <w:rFonts w:ascii="Times New Roman" w:hAnsi="Times New Roman" w:cs="Times New Roman"/>
          <w:i/>
          <w:color w:val="000000" w:themeColor="text1"/>
          <w:sz w:val="22"/>
          <w:szCs w:val="22"/>
        </w:rPr>
        <w:t xml:space="preserve">, chicorée, </w:t>
      </w:r>
      <w:hyperlink r:id="rId43" w:tooltip="Dictame" w:history="1">
        <w:r w:rsidRPr="00433CEE">
          <w:rPr>
            <w:rFonts w:ascii="Times New Roman" w:hAnsi="Times New Roman" w:cs="Times New Roman"/>
            <w:i/>
            <w:color w:val="000000" w:themeColor="text1"/>
            <w:sz w:val="22"/>
            <w:szCs w:val="22"/>
          </w:rPr>
          <w:t>dictame</w:t>
        </w:r>
      </w:hyperlink>
      <w:r w:rsidRPr="00433CEE">
        <w:rPr>
          <w:rFonts w:ascii="Times New Roman" w:hAnsi="Times New Roman" w:cs="Times New Roman"/>
          <w:i/>
          <w:color w:val="000000" w:themeColor="text1"/>
          <w:sz w:val="22"/>
          <w:szCs w:val="22"/>
        </w:rPr>
        <w:t xml:space="preserve">, </w:t>
      </w:r>
      <w:hyperlink r:id="rId44" w:tooltip="Moutarde" w:history="1">
        <w:r w:rsidRPr="00433CEE">
          <w:rPr>
            <w:rFonts w:ascii="Times New Roman" w:hAnsi="Times New Roman" w:cs="Times New Roman"/>
            <w:i/>
            <w:color w:val="000000" w:themeColor="text1"/>
            <w:sz w:val="22"/>
            <w:szCs w:val="22"/>
          </w:rPr>
          <w:t>moutarde</w:t>
        </w:r>
      </w:hyperlink>
      <w:r w:rsidRPr="00433CEE">
        <w:rPr>
          <w:rFonts w:ascii="Times New Roman" w:hAnsi="Times New Roman" w:cs="Times New Roman"/>
          <w:i/>
          <w:color w:val="000000" w:themeColor="text1"/>
          <w:sz w:val="22"/>
          <w:szCs w:val="22"/>
        </w:rPr>
        <w:t xml:space="preserve">, </w:t>
      </w:r>
      <w:hyperlink r:id="rId45" w:tooltip="Sarriette" w:history="1">
        <w:r w:rsidRPr="00433CEE">
          <w:rPr>
            <w:rFonts w:ascii="Times New Roman" w:hAnsi="Times New Roman" w:cs="Times New Roman"/>
            <w:i/>
            <w:color w:val="000000" w:themeColor="text1"/>
            <w:sz w:val="22"/>
            <w:szCs w:val="22"/>
          </w:rPr>
          <w:t>sarriette</w:t>
        </w:r>
      </w:hyperlink>
      <w:r w:rsidRPr="00433CEE">
        <w:rPr>
          <w:rFonts w:ascii="Times New Roman" w:hAnsi="Times New Roman" w:cs="Times New Roman"/>
          <w:i/>
          <w:color w:val="000000" w:themeColor="text1"/>
          <w:sz w:val="22"/>
          <w:szCs w:val="22"/>
        </w:rPr>
        <w:t xml:space="preserve">, </w:t>
      </w:r>
      <w:hyperlink r:id="rId46" w:tooltip="Cresson alénois" w:history="1">
        <w:r w:rsidRPr="00433CEE">
          <w:rPr>
            <w:rFonts w:ascii="Times New Roman" w:hAnsi="Times New Roman" w:cs="Times New Roman"/>
            <w:i/>
            <w:color w:val="000000" w:themeColor="text1"/>
            <w:sz w:val="22"/>
            <w:szCs w:val="22"/>
          </w:rPr>
          <w:t>nasitort</w:t>
        </w:r>
      </w:hyperlink>
      <w:r w:rsidRPr="00433CEE">
        <w:rPr>
          <w:rFonts w:ascii="Times New Roman" w:hAnsi="Times New Roman" w:cs="Times New Roman"/>
          <w:i/>
          <w:color w:val="000000" w:themeColor="text1"/>
          <w:sz w:val="22"/>
          <w:szCs w:val="22"/>
        </w:rPr>
        <w:t xml:space="preserve">, </w:t>
      </w:r>
      <w:hyperlink r:id="rId47" w:tooltip="Menthe" w:history="1">
        <w:r w:rsidRPr="00433CEE">
          <w:rPr>
            <w:rFonts w:ascii="Times New Roman" w:hAnsi="Times New Roman" w:cs="Times New Roman"/>
            <w:i/>
            <w:color w:val="000000" w:themeColor="text1"/>
            <w:sz w:val="22"/>
            <w:szCs w:val="22"/>
          </w:rPr>
          <w:t>menthe</w:t>
        </w:r>
      </w:hyperlink>
      <w:r w:rsidRPr="00433CEE">
        <w:rPr>
          <w:rFonts w:ascii="Times New Roman" w:hAnsi="Times New Roman" w:cs="Times New Roman"/>
          <w:i/>
          <w:color w:val="000000" w:themeColor="text1"/>
          <w:sz w:val="22"/>
          <w:szCs w:val="22"/>
        </w:rPr>
        <w:t xml:space="preserve">, menthe sauvage, </w:t>
      </w:r>
      <w:hyperlink r:id="rId48" w:tooltip="Tanaisie" w:history="1">
        <w:r w:rsidRPr="00433CEE">
          <w:rPr>
            <w:rFonts w:ascii="Times New Roman" w:hAnsi="Times New Roman" w:cs="Times New Roman"/>
            <w:i/>
            <w:color w:val="000000" w:themeColor="text1"/>
            <w:sz w:val="22"/>
            <w:szCs w:val="22"/>
          </w:rPr>
          <w:t>tanaisie</w:t>
        </w:r>
      </w:hyperlink>
      <w:r w:rsidRPr="00433CEE">
        <w:rPr>
          <w:rFonts w:ascii="Times New Roman" w:hAnsi="Times New Roman" w:cs="Times New Roman"/>
          <w:i/>
          <w:color w:val="000000" w:themeColor="text1"/>
          <w:sz w:val="22"/>
          <w:szCs w:val="22"/>
        </w:rPr>
        <w:t xml:space="preserve">, </w:t>
      </w:r>
      <w:hyperlink r:id="rId49" w:tooltip="Cataire" w:history="1">
        <w:r w:rsidRPr="00433CEE">
          <w:rPr>
            <w:rFonts w:ascii="Times New Roman" w:hAnsi="Times New Roman" w:cs="Times New Roman"/>
            <w:i/>
            <w:color w:val="000000" w:themeColor="text1"/>
            <w:sz w:val="22"/>
            <w:szCs w:val="22"/>
          </w:rPr>
          <w:t>cataire</w:t>
        </w:r>
      </w:hyperlink>
      <w:r w:rsidRPr="00433CEE">
        <w:rPr>
          <w:rFonts w:ascii="Times New Roman" w:hAnsi="Times New Roman" w:cs="Times New Roman"/>
          <w:i/>
          <w:color w:val="000000" w:themeColor="text1"/>
          <w:sz w:val="22"/>
          <w:szCs w:val="22"/>
        </w:rPr>
        <w:t xml:space="preserve">, </w:t>
      </w:r>
      <w:hyperlink r:id="rId50" w:tooltip="Grande camomille" w:history="1">
        <w:r w:rsidRPr="00433CEE">
          <w:rPr>
            <w:rFonts w:ascii="Times New Roman" w:hAnsi="Times New Roman" w:cs="Times New Roman"/>
            <w:i/>
            <w:color w:val="000000" w:themeColor="text1"/>
            <w:sz w:val="22"/>
            <w:szCs w:val="22"/>
          </w:rPr>
          <w:t>grande camomille</w:t>
        </w:r>
      </w:hyperlink>
      <w:r w:rsidRPr="00433CEE">
        <w:rPr>
          <w:rFonts w:ascii="Times New Roman" w:hAnsi="Times New Roman" w:cs="Times New Roman"/>
          <w:i/>
          <w:color w:val="000000" w:themeColor="text1"/>
          <w:sz w:val="22"/>
          <w:szCs w:val="22"/>
        </w:rPr>
        <w:t xml:space="preserve">, </w:t>
      </w:r>
      <w:hyperlink r:id="rId51" w:tooltip="Pavot" w:history="1">
        <w:r w:rsidRPr="00433CEE">
          <w:rPr>
            <w:rFonts w:ascii="Times New Roman" w:hAnsi="Times New Roman" w:cs="Times New Roman"/>
            <w:i/>
            <w:color w:val="000000" w:themeColor="text1"/>
            <w:sz w:val="22"/>
            <w:szCs w:val="22"/>
          </w:rPr>
          <w:t>pavot</w:t>
        </w:r>
      </w:hyperlink>
      <w:r w:rsidRPr="00433CEE">
        <w:rPr>
          <w:rFonts w:ascii="Times New Roman" w:hAnsi="Times New Roman" w:cs="Times New Roman"/>
          <w:i/>
          <w:color w:val="000000" w:themeColor="text1"/>
          <w:sz w:val="22"/>
          <w:szCs w:val="22"/>
        </w:rPr>
        <w:t xml:space="preserve">, </w:t>
      </w:r>
      <w:hyperlink r:id="rId52" w:tooltip="Poirée" w:history="1">
        <w:r w:rsidRPr="00433CEE">
          <w:rPr>
            <w:rFonts w:ascii="Times New Roman" w:hAnsi="Times New Roman" w:cs="Times New Roman"/>
            <w:i/>
            <w:color w:val="000000" w:themeColor="text1"/>
            <w:sz w:val="22"/>
            <w:szCs w:val="22"/>
          </w:rPr>
          <w:t>bette</w:t>
        </w:r>
      </w:hyperlink>
      <w:r w:rsidRPr="00433CEE">
        <w:rPr>
          <w:rFonts w:ascii="Times New Roman" w:hAnsi="Times New Roman" w:cs="Times New Roman"/>
          <w:i/>
          <w:color w:val="000000" w:themeColor="text1"/>
          <w:sz w:val="22"/>
          <w:szCs w:val="22"/>
        </w:rPr>
        <w:t xml:space="preserve">, </w:t>
      </w:r>
      <w:hyperlink r:id="rId53" w:tooltip="Asaret" w:history="1">
        <w:r w:rsidRPr="00433CEE">
          <w:rPr>
            <w:rFonts w:ascii="Times New Roman" w:hAnsi="Times New Roman" w:cs="Times New Roman"/>
            <w:i/>
            <w:color w:val="000000" w:themeColor="text1"/>
            <w:sz w:val="22"/>
            <w:szCs w:val="22"/>
          </w:rPr>
          <w:t>asaret</w:t>
        </w:r>
      </w:hyperlink>
      <w:r w:rsidRPr="00433CEE">
        <w:rPr>
          <w:rFonts w:ascii="Times New Roman" w:hAnsi="Times New Roman" w:cs="Times New Roman"/>
          <w:i/>
          <w:color w:val="000000" w:themeColor="text1"/>
          <w:sz w:val="22"/>
          <w:szCs w:val="22"/>
        </w:rPr>
        <w:t xml:space="preserve">, </w:t>
      </w:r>
      <w:hyperlink r:id="rId54" w:tooltip="Guimauve officinale" w:history="1">
        <w:r w:rsidRPr="00433CEE">
          <w:rPr>
            <w:rFonts w:ascii="Times New Roman" w:hAnsi="Times New Roman" w:cs="Times New Roman"/>
            <w:i/>
            <w:color w:val="000000" w:themeColor="text1"/>
            <w:sz w:val="22"/>
            <w:szCs w:val="22"/>
          </w:rPr>
          <w:t>guimauve</w:t>
        </w:r>
      </w:hyperlink>
      <w:r w:rsidRPr="00433CEE">
        <w:rPr>
          <w:rFonts w:ascii="Times New Roman" w:hAnsi="Times New Roman" w:cs="Times New Roman"/>
          <w:i/>
          <w:color w:val="000000" w:themeColor="text1"/>
          <w:sz w:val="22"/>
          <w:szCs w:val="22"/>
        </w:rPr>
        <w:t xml:space="preserve">, </w:t>
      </w:r>
      <w:hyperlink r:id="rId55" w:tooltip="Malva" w:history="1">
        <w:r w:rsidRPr="00433CEE">
          <w:rPr>
            <w:rFonts w:ascii="Times New Roman" w:hAnsi="Times New Roman" w:cs="Times New Roman"/>
            <w:i/>
            <w:color w:val="000000" w:themeColor="text1"/>
            <w:sz w:val="22"/>
            <w:szCs w:val="22"/>
          </w:rPr>
          <w:t>mauve</w:t>
        </w:r>
      </w:hyperlink>
      <w:r w:rsidRPr="00433CEE">
        <w:rPr>
          <w:rFonts w:ascii="Times New Roman" w:hAnsi="Times New Roman" w:cs="Times New Roman"/>
          <w:i/>
          <w:color w:val="000000" w:themeColor="text1"/>
          <w:sz w:val="22"/>
          <w:szCs w:val="22"/>
        </w:rPr>
        <w:t xml:space="preserve">, </w:t>
      </w:r>
      <w:hyperlink r:id="rId56" w:tooltip="Carotte" w:history="1">
        <w:r w:rsidRPr="00433CEE">
          <w:rPr>
            <w:rFonts w:ascii="Times New Roman" w:hAnsi="Times New Roman" w:cs="Times New Roman"/>
            <w:i/>
            <w:color w:val="000000" w:themeColor="text1"/>
            <w:sz w:val="22"/>
            <w:szCs w:val="22"/>
          </w:rPr>
          <w:t>carotte</w:t>
        </w:r>
      </w:hyperlink>
      <w:r w:rsidRPr="00433CEE">
        <w:rPr>
          <w:rFonts w:ascii="Times New Roman" w:hAnsi="Times New Roman" w:cs="Times New Roman"/>
          <w:i/>
          <w:color w:val="000000" w:themeColor="text1"/>
          <w:sz w:val="22"/>
          <w:szCs w:val="22"/>
        </w:rPr>
        <w:t xml:space="preserve">, </w:t>
      </w:r>
      <w:hyperlink r:id="rId57" w:tooltip="Panais" w:history="1">
        <w:r w:rsidRPr="00433CEE">
          <w:rPr>
            <w:rFonts w:ascii="Times New Roman" w:hAnsi="Times New Roman" w:cs="Times New Roman"/>
            <w:i/>
            <w:color w:val="000000" w:themeColor="text1"/>
            <w:sz w:val="22"/>
            <w:szCs w:val="22"/>
          </w:rPr>
          <w:t>panais</w:t>
        </w:r>
      </w:hyperlink>
      <w:r w:rsidRPr="00433CEE">
        <w:rPr>
          <w:rFonts w:ascii="Times New Roman" w:hAnsi="Times New Roman" w:cs="Times New Roman"/>
          <w:i/>
          <w:color w:val="000000" w:themeColor="text1"/>
          <w:sz w:val="22"/>
          <w:szCs w:val="22"/>
        </w:rPr>
        <w:t xml:space="preserve">, </w:t>
      </w:r>
      <w:hyperlink r:id="rId58" w:tooltip="Arroche" w:history="1">
        <w:r w:rsidRPr="00433CEE">
          <w:rPr>
            <w:rFonts w:ascii="Times New Roman" w:hAnsi="Times New Roman" w:cs="Times New Roman"/>
            <w:i/>
            <w:color w:val="000000" w:themeColor="text1"/>
            <w:sz w:val="22"/>
            <w:szCs w:val="22"/>
          </w:rPr>
          <w:t>arroche</w:t>
        </w:r>
      </w:hyperlink>
      <w:r w:rsidRPr="00433CEE">
        <w:rPr>
          <w:rFonts w:ascii="Times New Roman" w:hAnsi="Times New Roman" w:cs="Times New Roman"/>
          <w:i/>
          <w:color w:val="000000" w:themeColor="text1"/>
          <w:sz w:val="22"/>
          <w:szCs w:val="22"/>
        </w:rPr>
        <w:t xml:space="preserve">, </w:t>
      </w:r>
      <w:hyperlink r:id="rId59" w:tooltip="Poirée" w:history="1">
        <w:r w:rsidRPr="00433CEE">
          <w:rPr>
            <w:rFonts w:ascii="Times New Roman" w:hAnsi="Times New Roman" w:cs="Times New Roman"/>
            <w:i/>
            <w:color w:val="000000" w:themeColor="text1"/>
            <w:sz w:val="22"/>
            <w:szCs w:val="22"/>
          </w:rPr>
          <w:t>blette</w:t>
        </w:r>
      </w:hyperlink>
      <w:r w:rsidRPr="00433CEE">
        <w:rPr>
          <w:rFonts w:ascii="Times New Roman" w:hAnsi="Times New Roman" w:cs="Times New Roman"/>
          <w:i/>
          <w:color w:val="000000" w:themeColor="text1"/>
          <w:sz w:val="22"/>
          <w:szCs w:val="22"/>
        </w:rPr>
        <w:t xml:space="preserve">, </w:t>
      </w:r>
      <w:hyperlink r:id="rId60" w:tooltip="Chou-rave" w:history="1">
        <w:r w:rsidRPr="00433CEE">
          <w:rPr>
            <w:rFonts w:ascii="Times New Roman" w:hAnsi="Times New Roman" w:cs="Times New Roman"/>
            <w:i/>
            <w:color w:val="000000" w:themeColor="text1"/>
            <w:sz w:val="22"/>
            <w:szCs w:val="22"/>
          </w:rPr>
          <w:t>chou-rave</w:t>
        </w:r>
      </w:hyperlink>
      <w:r w:rsidRPr="00433CEE">
        <w:rPr>
          <w:rFonts w:ascii="Times New Roman" w:hAnsi="Times New Roman" w:cs="Times New Roman"/>
          <w:i/>
          <w:color w:val="000000" w:themeColor="text1"/>
          <w:sz w:val="22"/>
          <w:szCs w:val="22"/>
        </w:rPr>
        <w:t xml:space="preserve">, </w:t>
      </w:r>
      <w:hyperlink r:id="rId61" w:tooltip="Chou commun" w:history="1">
        <w:r w:rsidRPr="00433CEE">
          <w:rPr>
            <w:rFonts w:ascii="Times New Roman" w:hAnsi="Times New Roman" w:cs="Times New Roman"/>
            <w:i/>
            <w:color w:val="000000" w:themeColor="text1"/>
            <w:sz w:val="22"/>
            <w:szCs w:val="22"/>
          </w:rPr>
          <w:t>chou</w:t>
        </w:r>
      </w:hyperlink>
      <w:r w:rsidRPr="00433CEE">
        <w:rPr>
          <w:rFonts w:ascii="Times New Roman" w:hAnsi="Times New Roman" w:cs="Times New Roman"/>
          <w:i/>
          <w:color w:val="000000" w:themeColor="text1"/>
          <w:sz w:val="22"/>
          <w:szCs w:val="22"/>
        </w:rPr>
        <w:t xml:space="preserve">, </w:t>
      </w:r>
      <w:hyperlink r:id="rId62" w:tooltip="Oignon" w:history="1">
        <w:r w:rsidRPr="00433CEE">
          <w:rPr>
            <w:rFonts w:ascii="Times New Roman" w:hAnsi="Times New Roman" w:cs="Times New Roman"/>
            <w:i/>
            <w:color w:val="000000" w:themeColor="text1"/>
            <w:sz w:val="22"/>
            <w:szCs w:val="22"/>
          </w:rPr>
          <w:t>oignons</w:t>
        </w:r>
      </w:hyperlink>
      <w:r w:rsidRPr="00433CEE">
        <w:rPr>
          <w:rFonts w:ascii="Times New Roman" w:hAnsi="Times New Roman" w:cs="Times New Roman"/>
          <w:i/>
          <w:color w:val="000000" w:themeColor="text1"/>
          <w:sz w:val="22"/>
          <w:szCs w:val="22"/>
        </w:rPr>
        <w:t xml:space="preserve">, </w:t>
      </w:r>
      <w:hyperlink r:id="rId63" w:tooltip="Ciboulette (botanique)" w:history="1">
        <w:r w:rsidRPr="00433CEE">
          <w:rPr>
            <w:rFonts w:ascii="Times New Roman" w:hAnsi="Times New Roman" w:cs="Times New Roman"/>
            <w:i/>
            <w:color w:val="000000" w:themeColor="text1"/>
            <w:sz w:val="22"/>
            <w:szCs w:val="22"/>
          </w:rPr>
          <w:t>ciboulette</w:t>
        </w:r>
      </w:hyperlink>
      <w:r w:rsidRPr="00433CEE">
        <w:rPr>
          <w:rFonts w:ascii="Times New Roman" w:hAnsi="Times New Roman" w:cs="Times New Roman"/>
          <w:i/>
          <w:color w:val="000000" w:themeColor="text1"/>
          <w:sz w:val="22"/>
          <w:szCs w:val="22"/>
        </w:rPr>
        <w:t xml:space="preserve">, </w:t>
      </w:r>
      <w:hyperlink r:id="rId64" w:tooltip="Poireau" w:history="1">
        <w:r w:rsidRPr="00433CEE">
          <w:rPr>
            <w:rFonts w:ascii="Times New Roman" w:hAnsi="Times New Roman" w:cs="Times New Roman"/>
            <w:i/>
            <w:color w:val="000000" w:themeColor="text1"/>
            <w:sz w:val="22"/>
            <w:szCs w:val="22"/>
          </w:rPr>
          <w:t>poireau</w:t>
        </w:r>
      </w:hyperlink>
      <w:r w:rsidRPr="00433CEE">
        <w:rPr>
          <w:rFonts w:ascii="Times New Roman" w:hAnsi="Times New Roman" w:cs="Times New Roman"/>
          <w:i/>
          <w:color w:val="000000" w:themeColor="text1"/>
          <w:sz w:val="22"/>
          <w:szCs w:val="22"/>
        </w:rPr>
        <w:t xml:space="preserve">, </w:t>
      </w:r>
      <w:hyperlink r:id="rId65" w:tooltip="Radis" w:history="1">
        <w:r w:rsidRPr="00433CEE">
          <w:rPr>
            <w:rFonts w:ascii="Times New Roman" w:hAnsi="Times New Roman" w:cs="Times New Roman"/>
            <w:i/>
            <w:color w:val="000000" w:themeColor="text1"/>
            <w:sz w:val="22"/>
            <w:szCs w:val="22"/>
          </w:rPr>
          <w:t>radis</w:t>
        </w:r>
      </w:hyperlink>
      <w:r w:rsidRPr="00433CEE">
        <w:rPr>
          <w:rFonts w:ascii="Times New Roman" w:hAnsi="Times New Roman" w:cs="Times New Roman"/>
          <w:i/>
          <w:color w:val="000000" w:themeColor="text1"/>
          <w:sz w:val="22"/>
          <w:szCs w:val="22"/>
        </w:rPr>
        <w:t xml:space="preserve"> (ou </w:t>
      </w:r>
      <w:hyperlink r:id="rId66" w:tooltip="Raifort" w:history="1">
        <w:r w:rsidRPr="00433CEE">
          <w:rPr>
            <w:rFonts w:ascii="Times New Roman" w:hAnsi="Times New Roman" w:cs="Times New Roman"/>
            <w:i/>
            <w:color w:val="000000" w:themeColor="text1"/>
            <w:sz w:val="22"/>
            <w:szCs w:val="22"/>
          </w:rPr>
          <w:t>raifort</w:t>
        </w:r>
      </w:hyperlink>
      <w:r w:rsidRPr="00433CEE">
        <w:rPr>
          <w:rFonts w:ascii="Times New Roman" w:hAnsi="Times New Roman" w:cs="Times New Roman"/>
          <w:i/>
          <w:color w:val="000000" w:themeColor="text1"/>
          <w:sz w:val="22"/>
          <w:szCs w:val="22"/>
        </w:rPr>
        <w:t xml:space="preserve">), </w:t>
      </w:r>
      <w:hyperlink r:id="rId67" w:tooltip="Échalote" w:history="1">
        <w:r w:rsidRPr="00433CEE">
          <w:rPr>
            <w:rFonts w:ascii="Times New Roman" w:hAnsi="Times New Roman" w:cs="Times New Roman"/>
            <w:i/>
            <w:color w:val="000000" w:themeColor="text1"/>
            <w:sz w:val="22"/>
            <w:szCs w:val="22"/>
          </w:rPr>
          <w:t>échalote</w:t>
        </w:r>
      </w:hyperlink>
      <w:r w:rsidRPr="00433CEE">
        <w:rPr>
          <w:rFonts w:ascii="Times New Roman" w:hAnsi="Times New Roman" w:cs="Times New Roman"/>
          <w:i/>
          <w:color w:val="000000" w:themeColor="text1"/>
          <w:sz w:val="22"/>
          <w:szCs w:val="22"/>
        </w:rPr>
        <w:t xml:space="preserve">, </w:t>
      </w:r>
      <w:hyperlink r:id="rId68" w:tooltip="Cive" w:history="1">
        <w:r w:rsidRPr="00433CEE">
          <w:rPr>
            <w:rFonts w:ascii="Times New Roman" w:hAnsi="Times New Roman" w:cs="Times New Roman"/>
            <w:i/>
            <w:color w:val="000000" w:themeColor="text1"/>
            <w:sz w:val="22"/>
            <w:szCs w:val="22"/>
          </w:rPr>
          <w:t>cive</w:t>
        </w:r>
      </w:hyperlink>
      <w:r w:rsidRPr="00433CEE">
        <w:rPr>
          <w:rFonts w:ascii="Times New Roman" w:hAnsi="Times New Roman" w:cs="Times New Roman"/>
          <w:i/>
          <w:color w:val="000000" w:themeColor="text1"/>
          <w:sz w:val="22"/>
          <w:szCs w:val="22"/>
        </w:rPr>
        <w:t xml:space="preserve">, </w:t>
      </w:r>
      <w:hyperlink r:id="rId69" w:tooltip="Ail cultivé" w:history="1">
        <w:r w:rsidRPr="00433CEE">
          <w:rPr>
            <w:rFonts w:ascii="Times New Roman" w:hAnsi="Times New Roman" w:cs="Times New Roman"/>
            <w:i/>
            <w:color w:val="000000" w:themeColor="text1"/>
            <w:sz w:val="22"/>
            <w:szCs w:val="22"/>
          </w:rPr>
          <w:t>ail</w:t>
        </w:r>
      </w:hyperlink>
      <w:r w:rsidRPr="00433CEE">
        <w:rPr>
          <w:rFonts w:ascii="Times New Roman" w:hAnsi="Times New Roman" w:cs="Times New Roman"/>
          <w:i/>
          <w:color w:val="000000" w:themeColor="text1"/>
          <w:sz w:val="22"/>
          <w:szCs w:val="22"/>
        </w:rPr>
        <w:t xml:space="preserve">, </w:t>
      </w:r>
      <w:hyperlink r:id="rId70" w:tooltip="Garance des teinturiers" w:history="1">
        <w:r w:rsidRPr="00433CEE">
          <w:rPr>
            <w:rFonts w:ascii="Times New Roman" w:hAnsi="Times New Roman" w:cs="Times New Roman"/>
            <w:i/>
            <w:color w:val="000000" w:themeColor="text1"/>
            <w:sz w:val="22"/>
            <w:szCs w:val="22"/>
          </w:rPr>
          <w:t>garance</w:t>
        </w:r>
      </w:hyperlink>
      <w:r w:rsidRPr="00433CEE">
        <w:rPr>
          <w:rFonts w:ascii="Times New Roman" w:hAnsi="Times New Roman" w:cs="Times New Roman"/>
          <w:i/>
          <w:color w:val="000000" w:themeColor="text1"/>
          <w:sz w:val="22"/>
          <w:szCs w:val="22"/>
        </w:rPr>
        <w:t xml:space="preserve">, </w:t>
      </w:r>
      <w:hyperlink r:id="rId71" w:tooltip="Cardon" w:history="1">
        <w:r w:rsidRPr="00433CEE">
          <w:rPr>
            <w:rFonts w:ascii="Times New Roman" w:hAnsi="Times New Roman" w:cs="Times New Roman"/>
            <w:i/>
            <w:color w:val="000000" w:themeColor="text1"/>
            <w:sz w:val="22"/>
            <w:szCs w:val="22"/>
          </w:rPr>
          <w:t>cardon</w:t>
        </w:r>
      </w:hyperlink>
      <w:r w:rsidRPr="00433CEE">
        <w:rPr>
          <w:rFonts w:ascii="Times New Roman" w:hAnsi="Times New Roman" w:cs="Times New Roman"/>
          <w:i/>
          <w:color w:val="000000" w:themeColor="text1"/>
          <w:sz w:val="22"/>
          <w:szCs w:val="22"/>
        </w:rPr>
        <w:t xml:space="preserve">, </w:t>
      </w:r>
      <w:hyperlink r:id="rId72" w:tooltip="Fève" w:history="1">
        <w:r w:rsidRPr="00433CEE">
          <w:rPr>
            <w:rFonts w:ascii="Times New Roman" w:hAnsi="Times New Roman" w:cs="Times New Roman"/>
            <w:i/>
            <w:color w:val="000000" w:themeColor="text1"/>
            <w:sz w:val="22"/>
            <w:szCs w:val="22"/>
          </w:rPr>
          <w:t>fève</w:t>
        </w:r>
      </w:hyperlink>
      <w:r w:rsidRPr="00433CEE">
        <w:rPr>
          <w:rFonts w:ascii="Times New Roman" w:hAnsi="Times New Roman" w:cs="Times New Roman"/>
          <w:i/>
          <w:color w:val="000000" w:themeColor="text1"/>
          <w:sz w:val="22"/>
          <w:szCs w:val="22"/>
        </w:rPr>
        <w:t xml:space="preserve">, </w:t>
      </w:r>
      <w:hyperlink r:id="rId73" w:tooltip="Pois" w:history="1">
        <w:r w:rsidRPr="00433CEE">
          <w:rPr>
            <w:rFonts w:ascii="Times New Roman" w:hAnsi="Times New Roman" w:cs="Times New Roman"/>
            <w:i/>
            <w:color w:val="000000" w:themeColor="text1"/>
            <w:sz w:val="22"/>
            <w:szCs w:val="22"/>
          </w:rPr>
          <w:t>pois</w:t>
        </w:r>
      </w:hyperlink>
      <w:r w:rsidRPr="00433CEE">
        <w:rPr>
          <w:rFonts w:ascii="Times New Roman" w:hAnsi="Times New Roman" w:cs="Times New Roman"/>
          <w:i/>
          <w:color w:val="000000" w:themeColor="text1"/>
          <w:sz w:val="22"/>
          <w:szCs w:val="22"/>
        </w:rPr>
        <w:t xml:space="preserve">, </w:t>
      </w:r>
      <w:hyperlink r:id="rId74" w:tooltip="Coriandre" w:history="1">
        <w:r w:rsidRPr="00433CEE">
          <w:rPr>
            <w:rFonts w:ascii="Times New Roman" w:hAnsi="Times New Roman" w:cs="Times New Roman"/>
            <w:i/>
            <w:color w:val="000000" w:themeColor="text1"/>
            <w:sz w:val="22"/>
            <w:szCs w:val="22"/>
          </w:rPr>
          <w:t>coriandre</w:t>
        </w:r>
      </w:hyperlink>
      <w:r w:rsidRPr="00433CEE">
        <w:rPr>
          <w:rFonts w:ascii="Times New Roman" w:hAnsi="Times New Roman" w:cs="Times New Roman"/>
          <w:i/>
          <w:color w:val="000000" w:themeColor="text1"/>
          <w:sz w:val="22"/>
          <w:szCs w:val="22"/>
        </w:rPr>
        <w:t xml:space="preserve">, </w:t>
      </w:r>
      <w:hyperlink r:id="rId75" w:tooltip="Cerfeuil commun" w:history="1">
        <w:r w:rsidRPr="00433CEE">
          <w:rPr>
            <w:rFonts w:ascii="Times New Roman" w:hAnsi="Times New Roman" w:cs="Times New Roman"/>
            <w:i/>
            <w:color w:val="000000" w:themeColor="text1"/>
            <w:sz w:val="22"/>
            <w:szCs w:val="22"/>
          </w:rPr>
          <w:t>cerfeuil</w:t>
        </w:r>
      </w:hyperlink>
      <w:r w:rsidRPr="00433CEE">
        <w:rPr>
          <w:rFonts w:ascii="Times New Roman" w:hAnsi="Times New Roman" w:cs="Times New Roman"/>
          <w:i/>
          <w:color w:val="000000" w:themeColor="text1"/>
          <w:sz w:val="22"/>
          <w:szCs w:val="22"/>
        </w:rPr>
        <w:t xml:space="preserve">, </w:t>
      </w:r>
      <w:hyperlink r:id="rId76" w:tooltip="Épurge" w:history="1">
        <w:r w:rsidRPr="00433CEE">
          <w:rPr>
            <w:rFonts w:ascii="Times New Roman" w:hAnsi="Times New Roman" w:cs="Times New Roman"/>
            <w:i/>
            <w:color w:val="000000" w:themeColor="text1"/>
            <w:sz w:val="22"/>
            <w:szCs w:val="22"/>
          </w:rPr>
          <w:t>épurge</w:t>
        </w:r>
      </w:hyperlink>
      <w:r w:rsidRPr="00433CEE">
        <w:rPr>
          <w:rFonts w:ascii="Times New Roman" w:hAnsi="Times New Roman" w:cs="Times New Roman"/>
          <w:i/>
          <w:color w:val="000000" w:themeColor="text1"/>
          <w:sz w:val="22"/>
          <w:szCs w:val="22"/>
        </w:rPr>
        <w:t xml:space="preserve">, </w:t>
      </w:r>
      <w:hyperlink r:id="rId77" w:tooltip="Sauge sclarée" w:history="1">
        <w:r w:rsidRPr="00433CEE">
          <w:rPr>
            <w:rFonts w:ascii="Times New Roman" w:hAnsi="Times New Roman" w:cs="Times New Roman"/>
            <w:i/>
            <w:color w:val="000000" w:themeColor="text1"/>
            <w:sz w:val="22"/>
            <w:szCs w:val="22"/>
          </w:rPr>
          <w:t>sclarée</w:t>
        </w:r>
      </w:hyperlink>
      <w:r w:rsidRPr="00433CEE">
        <w:rPr>
          <w:rFonts w:ascii="Times New Roman" w:hAnsi="Times New Roman" w:cs="Times New Roman"/>
          <w:i/>
          <w:color w:val="000000" w:themeColor="text1"/>
          <w:sz w:val="22"/>
          <w:szCs w:val="22"/>
        </w:rPr>
        <w:t>.</w:t>
      </w:r>
      <w:r w:rsidR="00433CEE" w:rsidRPr="00433CEE">
        <w:rPr>
          <w:rFonts w:ascii="Times New Roman" w:hAnsi="Times New Roman" w:cs="Times New Roman"/>
          <w:i/>
          <w:color w:val="000000" w:themeColor="text1"/>
          <w:sz w:val="22"/>
          <w:szCs w:val="22"/>
        </w:rPr>
        <w:t xml:space="preserve"> </w:t>
      </w:r>
      <w:r w:rsidRPr="00433CEE">
        <w:rPr>
          <w:rFonts w:ascii="Times New Roman" w:hAnsi="Times New Roman" w:cs="Times New Roman"/>
          <w:i/>
          <w:color w:val="000000" w:themeColor="text1"/>
          <w:sz w:val="22"/>
          <w:szCs w:val="22"/>
        </w:rPr>
        <w:t xml:space="preserve">Et que le jardinier ait au-dessus de sa maison de la </w:t>
      </w:r>
      <w:hyperlink r:id="rId78" w:tooltip="Joubarbe" w:history="1">
        <w:r w:rsidRPr="00433CEE">
          <w:rPr>
            <w:rFonts w:ascii="Times New Roman" w:hAnsi="Times New Roman" w:cs="Times New Roman"/>
            <w:i/>
            <w:color w:val="000000" w:themeColor="text1"/>
            <w:sz w:val="22"/>
            <w:szCs w:val="22"/>
          </w:rPr>
          <w:t>joubarbe</w:t>
        </w:r>
      </w:hyperlink>
      <w:r w:rsidRPr="00433CEE">
        <w:rPr>
          <w:rFonts w:ascii="Times New Roman" w:hAnsi="Times New Roman" w:cs="Times New Roman"/>
          <w:i/>
          <w:color w:val="000000" w:themeColor="text1"/>
          <w:sz w:val="22"/>
          <w:szCs w:val="22"/>
        </w:rPr>
        <w:t>.</w:t>
      </w:r>
    </w:p>
    <w:p w14:paraId="012DDC7D" w14:textId="77777777" w:rsidR="00433CEE" w:rsidRPr="003F188A" w:rsidRDefault="00433CEE" w:rsidP="0092441C">
      <w:pPr>
        <w:pStyle w:val="Sansinterligne"/>
        <w:jc w:val="both"/>
        <w:rPr>
          <w:rFonts w:ascii="Times New Roman" w:hAnsi="Times New Roman" w:cs="Times New Roman"/>
          <w:color w:val="000000" w:themeColor="text1"/>
          <w:sz w:val="22"/>
          <w:szCs w:val="22"/>
        </w:rPr>
      </w:pPr>
    </w:p>
    <w:p w14:paraId="57705C62" w14:textId="77777777" w:rsidR="00433CEE" w:rsidRDefault="000902C9" w:rsidP="0092441C">
      <w:pPr>
        <w:pStyle w:val="Sansinterligne"/>
        <w:jc w:val="both"/>
        <w:rPr>
          <w:rFonts w:ascii="Times New Roman" w:hAnsi="Times New Roman" w:cs="Times New Roman"/>
          <w:color w:val="000000" w:themeColor="text1"/>
          <w:sz w:val="22"/>
          <w:szCs w:val="22"/>
        </w:rPr>
      </w:pPr>
      <w:r w:rsidRPr="003F188A">
        <w:rPr>
          <w:rFonts w:ascii="Times New Roman" w:hAnsi="Times New Roman" w:cs="Times New Roman"/>
          <w:color w:val="000000" w:themeColor="text1"/>
          <w:sz w:val="22"/>
          <w:szCs w:val="22"/>
        </w:rPr>
        <w:t>Ainsi, pour la première fois, les différents jardins des moines sont clairement nommés et situés dans l'espace ; de même leurs attributions et leur contenu sont définis et, pour certains, détaillés. On obtient ainsi trois sortes de jardins différents :</w:t>
      </w:r>
      <w:r w:rsidR="00433CEE">
        <w:rPr>
          <w:rFonts w:ascii="Times New Roman" w:hAnsi="Times New Roman" w:cs="Times New Roman"/>
          <w:color w:val="000000" w:themeColor="text1"/>
          <w:sz w:val="22"/>
          <w:szCs w:val="22"/>
        </w:rPr>
        <w:t xml:space="preserve"> </w:t>
      </w:r>
    </w:p>
    <w:p w14:paraId="0C95058E" w14:textId="77777777" w:rsidR="00D86BF6" w:rsidRDefault="00D86BF6" w:rsidP="0092441C">
      <w:pPr>
        <w:pStyle w:val="Sansinterligne"/>
        <w:jc w:val="both"/>
        <w:rPr>
          <w:rFonts w:ascii="Times New Roman" w:hAnsi="Times New Roman" w:cs="Times New Roman"/>
          <w:color w:val="000000" w:themeColor="text1"/>
          <w:sz w:val="22"/>
          <w:szCs w:val="22"/>
        </w:rPr>
      </w:pPr>
    </w:p>
    <w:p w14:paraId="4C02D162" w14:textId="77777777" w:rsidR="00433CEE" w:rsidRPr="00433CEE" w:rsidRDefault="00433CEE" w:rsidP="0092441C">
      <w:pPr>
        <w:pStyle w:val="Sansinterligne"/>
        <w:numPr>
          <w:ilvl w:val="0"/>
          <w:numId w:val="10"/>
        </w:numPr>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l</w:t>
      </w:r>
      <w:r w:rsidR="000902C9" w:rsidRPr="003F188A">
        <w:rPr>
          <w:rFonts w:ascii="Times New Roman" w:eastAsia="Times New Roman" w:hAnsi="Times New Roman" w:cs="Times New Roman"/>
          <w:color w:val="000000" w:themeColor="text1"/>
          <w:sz w:val="22"/>
          <w:szCs w:val="22"/>
        </w:rPr>
        <w:t xml:space="preserve">' </w:t>
      </w:r>
      <w:r w:rsidR="000902C9" w:rsidRPr="003F188A">
        <w:rPr>
          <w:rFonts w:ascii="Times New Roman" w:eastAsia="Times New Roman" w:hAnsi="Times New Roman" w:cs="Times New Roman"/>
          <w:color w:val="000000" w:themeColor="text1"/>
          <w:sz w:val="22"/>
          <w:szCs w:val="22"/>
          <w:lang w:val="la-Latn"/>
        </w:rPr>
        <w:t>herbularius</w:t>
      </w:r>
      <w:r>
        <w:rPr>
          <w:rFonts w:ascii="Times New Roman" w:eastAsia="Times New Roman" w:hAnsi="Times New Roman" w:cs="Times New Roman"/>
          <w:color w:val="000000" w:themeColor="text1"/>
          <w:sz w:val="22"/>
          <w:szCs w:val="22"/>
        </w:rPr>
        <w:t xml:space="preserve"> ou jardin des simples. C</w:t>
      </w:r>
      <w:r w:rsidR="000902C9" w:rsidRPr="003F188A">
        <w:rPr>
          <w:rFonts w:ascii="Times New Roman" w:eastAsia="Times New Roman" w:hAnsi="Times New Roman" w:cs="Times New Roman"/>
          <w:color w:val="000000" w:themeColor="text1"/>
          <w:sz w:val="22"/>
          <w:szCs w:val="22"/>
        </w:rPr>
        <w:t>'est en général, et à la fois, un jardin de plantes médicinales, aromatiques et condimentaires, pour la simple raison que la plupart des plantes alimentaires sont aussi des remèdes</w:t>
      </w:r>
      <w:r>
        <w:rPr>
          <w:rFonts w:ascii="Times New Roman" w:eastAsia="Times New Roman" w:hAnsi="Times New Roman" w:cs="Times New Roman"/>
          <w:color w:val="000000" w:themeColor="text1"/>
          <w:sz w:val="22"/>
          <w:szCs w:val="22"/>
        </w:rPr>
        <w:t>.</w:t>
      </w:r>
      <w:r w:rsidR="000902C9" w:rsidRPr="003F188A">
        <w:rPr>
          <w:rFonts w:ascii="Times New Roman" w:eastAsia="Times New Roman" w:hAnsi="Times New Roman" w:cs="Times New Roman"/>
          <w:color w:val="000000" w:themeColor="text1"/>
          <w:sz w:val="22"/>
          <w:szCs w:val="22"/>
        </w:rPr>
        <w:t> </w:t>
      </w:r>
    </w:p>
    <w:p w14:paraId="23276A4E" w14:textId="77777777" w:rsidR="00433CEE" w:rsidRDefault="000902C9" w:rsidP="0092441C">
      <w:pPr>
        <w:pStyle w:val="Sansinterligne"/>
        <w:numPr>
          <w:ilvl w:val="0"/>
          <w:numId w:val="10"/>
        </w:numPr>
        <w:jc w:val="both"/>
        <w:rPr>
          <w:rFonts w:ascii="Times New Roman" w:hAnsi="Times New Roman" w:cs="Times New Roman"/>
          <w:color w:val="000000" w:themeColor="text1"/>
          <w:sz w:val="22"/>
          <w:szCs w:val="22"/>
        </w:rPr>
      </w:pPr>
      <w:r w:rsidRPr="00433CEE">
        <w:rPr>
          <w:rFonts w:ascii="Times New Roman" w:eastAsia="Times New Roman" w:hAnsi="Times New Roman" w:cs="Times New Roman"/>
          <w:color w:val="000000" w:themeColor="text1"/>
          <w:sz w:val="22"/>
          <w:szCs w:val="22"/>
        </w:rPr>
        <w:t>L'</w:t>
      </w:r>
      <w:r w:rsidRPr="00433CEE">
        <w:rPr>
          <w:rFonts w:ascii="Times New Roman" w:eastAsia="Times New Roman" w:hAnsi="Times New Roman" w:cs="Times New Roman"/>
          <w:color w:val="000000" w:themeColor="text1"/>
          <w:sz w:val="22"/>
          <w:szCs w:val="22"/>
          <w:lang w:val="la-Latn"/>
        </w:rPr>
        <w:t>hortus</w:t>
      </w:r>
      <w:r w:rsidRPr="00433CEE">
        <w:rPr>
          <w:rFonts w:ascii="Times New Roman" w:eastAsia="Times New Roman" w:hAnsi="Times New Roman" w:cs="Times New Roman"/>
          <w:color w:val="000000" w:themeColor="text1"/>
          <w:sz w:val="22"/>
          <w:szCs w:val="22"/>
        </w:rPr>
        <w:t xml:space="preserve"> ou potager : (littéralement l'"enclos") ;</w:t>
      </w:r>
    </w:p>
    <w:p w14:paraId="3A25F3AD" w14:textId="77777777" w:rsidR="00433CEE" w:rsidRPr="00433CEE" w:rsidRDefault="000902C9" w:rsidP="0092441C">
      <w:pPr>
        <w:pStyle w:val="Sansinterligne"/>
        <w:numPr>
          <w:ilvl w:val="0"/>
          <w:numId w:val="10"/>
        </w:numPr>
        <w:jc w:val="both"/>
        <w:rPr>
          <w:rFonts w:ascii="Times New Roman" w:hAnsi="Times New Roman" w:cs="Times New Roman"/>
          <w:color w:val="000000" w:themeColor="text1"/>
          <w:sz w:val="22"/>
          <w:szCs w:val="22"/>
        </w:rPr>
      </w:pPr>
      <w:r w:rsidRPr="00433CEE">
        <w:rPr>
          <w:rFonts w:ascii="Times New Roman" w:eastAsia="Times New Roman" w:hAnsi="Times New Roman" w:cs="Times New Roman"/>
          <w:color w:val="000000" w:themeColor="text1"/>
          <w:sz w:val="22"/>
          <w:szCs w:val="22"/>
        </w:rPr>
        <w:t xml:space="preserve">Le </w:t>
      </w:r>
      <w:r w:rsidRPr="00433CEE">
        <w:rPr>
          <w:rFonts w:ascii="Times New Roman" w:eastAsia="Times New Roman" w:hAnsi="Times New Roman" w:cs="Times New Roman"/>
          <w:color w:val="000000" w:themeColor="text1"/>
          <w:sz w:val="22"/>
          <w:szCs w:val="22"/>
          <w:lang w:val="la-Latn"/>
        </w:rPr>
        <w:t>viridarium</w:t>
      </w:r>
      <w:r w:rsidRPr="00433CEE">
        <w:rPr>
          <w:rFonts w:ascii="Times New Roman" w:eastAsia="Times New Roman" w:hAnsi="Times New Roman" w:cs="Times New Roman"/>
          <w:color w:val="000000" w:themeColor="text1"/>
          <w:sz w:val="22"/>
          <w:szCs w:val="22"/>
        </w:rPr>
        <w:t xml:space="preserve"> ou </w:t>
      </w:r>
      <w:hyperlink r:id="rId79" w:tooltip="Verger" w:history="1">
        <w:r w:rsidRPr="00433CEE">
          <w:rPr>
            <w:rFonts w:ascii="Times New Roman" w:eastAsia="Times New Roman" w:hAnsi="Times New Roman" w:cs="Times New Roman"/>
            <w:color w:val="000000" w:themeColor="text1"/>
            <w:sz w:val="22"/>
            <w:szCs w:val="22"/>
          </w:rPr>
          <w:t>verger</w:t>
        </w:r>
      </w:hyperlink>
      <w:r w:rsidRPr="00433CEE">
        <w:rPr>
          <w:rFonts w:ascii="Times New Roman" w:eastAsia="Times New Roman" w:hAnsi="Times New Roman" w:cs="Times New Roman"/>
          <w:color w:val="000000" w:themeColor="text1"/>
          <w:sz w:val="22"/>
          <w:szCs w:val="22"/>
        </w:rPr>
        <w:t xml:space="preserve"> : ("vergier" en vieux français) planté de </w:t>
      </w:r>
      <w:hyperlink r:id="rId80" w:tooltip="Vigne" w:history="1">
        <w:r w:rsidRPr="00433CEE">
          <w:rPr>
            <w:rFonts w:ascii="Times New Roman" w:eastAsia="Times New Roman" w:hAnsi="Times New Roman" w:cs="Times New Roman"/>
            <w:color w:val="000000" w:themeColor="text1"/>
            <w:sz w:val="22"/>
            <w:szCs w:val="22"/>
          </w:rPr>
          <w:t>vigne</w:t>
        </w:r>
      </w:hyperlink>
      <w:r w:rsidRPr="00433CEE">
        <w:rPr>
          <w:rFonts w:ascii="Times New Roman" w:eastAsia="Times New Roman" w:hAnsi="Times New Roman" w:cs="Times New Roman"/>
          <w:color w:val="000000" w:themeColor="text1"/>
          <w:sz w:val="22"/>
          <w:szCs w:val="22"/>
        </w:rPr>
        <w:t xml:space="preserve">, de </w:t>
      </w:r>
      <w:hyperlink r:id="rId81" w:tooltip="Charmille" w:history="1">
        <w:r w:rsidRPr="00433CEE">
          <w:rPr>
            <w:rFonts w:ascii="Times New Roman" w:eastAsia="Times New Roman" w:hAnsi="Times New Roman" w:cs="Times New Roman"/>
            <w:color w:val="000000" w:themeColor="text1"/>
            <w:sz w:val="22"/>
            <w:szCs w:val="22"/>
          </w:rPr>
          <w:t>charmille</w:t>
        </w:r>
      </w:hyperlink>
      <w:r w:rsidRPr="00433CEE">
        <w:rPr>
          <w:rFonts w:ascii="Times New Roman" w:eastAsia="Times New Roman" w:hAnsi="Times New Roman" w:cs="Times New Roman"/>
          <w:color w:val="000000" w:themeColor="text1"/>
          <w:sz w:val="22"/>
          <w:szCs w:val="22"/>
        </w:rPr>
        <w:t xml:space="preserve"> et de </w:t>
      </w:r>
      <w:hyperlink r:id="rId82" w:tooltip="Buis" w:history="1">
        <w:r w:rsidRPr="00433CEE">
          <w:rPr>
            <w:rFonts w:ascii="Times New Roman" w:eastAsia="Times New Roman" w:hAnsi="Times New Roman" w:cs="Times New Roman"/>
            <w:color w:val="000000" w:themeColor="text1"/>
            <w:sz w:val="22"/>
            <w:szCs w:val="22"/>
          </w:rPr>
          <w:t>buis</w:t>
        </w:r>
      </w:hyperlink>
      <w:r w:rsidRPr="00433CEE">
        <w:rPr>
          <w:rFonts w:ascii="Times New Roman" w:eastAsia="Times New Roman" w:hAnsi="Times New Roman" w:cs="Times New Roman"/>
          <w:color w:val="000000" w:themeColor="text1"/>
          <w:sz w:val="22"/>
          <w:szCs w:val="22"/>
        </w:rPr>
        <w:t xml:space="preserve">, il peut aussi évoluer en jardin d'agrément. Il doit contenir plusieurs exemplaires des 16 arbres fruitiers suivants : </w:t>
      </w:r>
      <w:hyperlink r:id="rId83" w:tooltip="Noyer" w:history="1">
        <w:r w:rsidRPr="00433CEE">
          <w:rPr>
            <w:rFonts w:ascii="Times New Roman" w:eastAsia="Times New Roman" w:hAnsi="Times New Roman" w:cs="Times New Roman"/>
            <w:color w:val="000000" w:themeColor="text1"/>
            <w:sz w:val="22"/>
            <w:szCs w:val="22"/>
          </w:rPr>
          <w:t>noyer</w:t>
        </w:r>
      </w:hyperlink>
      <w:r w:rsidRPr="00433CEE">
        <w:rPr>
          <w:rFonts w:ascii="Times New Roman" w:eastAsia="Times New Roman" w:hAnsi="Times New Roman" w:cs="Times New Roman"/>
          <w:color w:val="000000" w:themeColor="text1"/>
          <w:sz w:val="22"/>
          <w:szCs w:val="22"/>
        </w:rPr>
        <w:t xml:space="preserve">, </w:t>
      </w:r>
      <w:hyperlink r:id="rId84" w:tooltip="Noisetier" w:history="1">
        <w:r w:rsidRPr="00433CEE">
          <w:rPr>
            <w:rFonts w:ascii="Times New Roman" w:eastAsia="Times New Roman" w:hAnsi="Times New Roman" w:cs="Times New Roman"/>
            <w:color w:val="000000" w:themeColor="text1"/>
            <w:sz w:val="22"/>
            <w:szCs w:val="22"/>
          </w:rPr>
          <w:t>noisetier</w:t>
        </w:r>
      </w:hyperlink>
      <w:r w:rsidRPr="00433CEE">
        <w:rPr>
          <w:rFonts w:ascii="Times New Roman" w:eastAsia="Times New Roman" w:hAnsi="Times New Roman" w:cs="Times New Roman"/>
          <w:color w:val="000000" w:themeColor="text1"/>
          <w:sz w:val="22"/>
          <w:szCs w:val="22"/>
        </w:rPr>
        <w:t xml:space="preserve">, </w:t>
      </w:r>
      <w:hyperlink r:id="rId85" w:tooltip="Pommier" w:history="1">
        <w:r w:rsidRPr="00433CEE">
          <w:rPr>
            <w:rFonts w:ascii="Times New Roman" w:eastAsia="Times New Roman" w:hAnsi="Times New Roman" w:cs="Times New Roman"/>
            <w:color w:val="000000" w:themeColor="text1"/>
            <w:sz w:val="22"/>
            <w:szCs w:val="22"/>
          </w:rPr>
          <w:t>pommier</w:t>
        </w:r>
      </w:hyperlink>
      <w:r w:rsidRPr="00433CEE">
        <w:rPr>
          <w:rFonts w:ascii="Times New Roman" w:eastAsia="Times New Roman" w:hAnsi="Times New Roman" w:cs="Times New Roman"/>
          <w:color w:val="000000" w:themeColor="text1"/>
          <w:sz w:val="22"/>
          <w:szCs w:val="22"/>
        </w:rPr>
        <w:t xml:space="preserve">, </w:t>
      </w:r>
      <w:hyperlink r:id="rId86" w:tooltip="Poirier" w:history="1">
        <w:r w:rsidRPr="00433CEE">
          <w:rPr>
            <w:rFonts w:ascii="Times New Roman" w:eastAsia="Times New Roman" w:hAnsi="Times New Roman" w:cs="Times New Roman"/>
            <w:color w:val="000000" w:themeColor="text1"/>
            <w:sz w:val="22"/>
            <w:szCs w:val="22"/>
          </w:rPr>
          <w:t>poirier</w:t>
        </w:r>
      </w:hyperlink>
      <w:r w:rsidRPr="00433CEE">
        <w:rPr>
          <w:rFonts w:ascii="Times New Roman" w:eastAsia="Times New Roman" w:hAnsi="Times New Roman" w:cs="Times New Roman"/>
          <w:color w:val="000000" w:themeColor="text1"/>
          <w:sz w:val="22"/>
          <w:szCs w:val="22"/>
        </w:rPr>
        <w:t xml:space="preserve">, </w:t>
      </w:r>
      <w:hyperlink r:id="rId87" w:tooltip="Prunier" w:history="1">
        <w:r w:rsidRPr="00433CEE">
          <w:rPr>
            <w:rFonts w:ascii="Times New Roman" w:eastAsia="Times New Roman" w:hAnsi="Times New Roman" w:cs="Times New Roman"/>
            <w:color w:val="000000" w:themeColor="text1"/>
            <w:sz w:val="22"/>
            <w:szCs w:val="22"/>
          </w:rPr>
          <w:t>prunier</w:t>
        </w:r>
      </w:hyperlink>
      <w:r w:rsidRPr="00433CEE">
        <w:rPr>
          <w:rFonts w:ascii="Times New Roman" w:eastAsia="Times New Roman" w:hAnsi="Times New Roman" w:cs="Times New Roman"/>
          <w:color w:val="000000" w:themeColor="text1"/>
          <w:sz w:val="22"/>
          <w:szCs w:val="22"/>
        </w:rPr>
        <w:t xml:space="preserve">, </w:t>
      </w:r>
      <w:hyperlink r:id="rId88" w:tooltip="Sorbus" w:history="1">
        <w:r w:rsidRPr="00433CEE">
          <w:rPr>
            <w:rFonts w:ascii="Times New Roman" w:eastAsia="Times New Roman" w:hAnsi="Times New Roman" w:cs="Times New Roman"/>
            <w:color w:val="000000" w:themeColor="text1"/>
            <w:sz w:val="22"/>
            <w:szCs w:val="22"/>
          </w:rPr>
          <w:t>sorbier</w:t>
        </w:r>
      </w:hyperlink>
      <w:r w:rsidRPr="00433CEE">
        <w:rPr>
          <w:rFonts w:ascii="Times New Roman" w:eastAsia="Times New Roman" w:hAnsi="Times New Roman" w:cs="Times New Roman"/>
          <w:color w:val="000000" w:themeColor="text1"/>
          <w:sz w:val="22"/>
          <w:szCs w:val="22"/>
        </w:rPr>
        <w:t xml:space="preserve">, </w:t>
      </w:r>
      <w:hyperlink r:id="rId89" w:tooltip="Néflier" w:history="1">
        <w:r w:rsidRPr="00433CEE">
          <w:rPr>
            <w:rFonts w:ascii="Times New Roman" w:eastAsia="Times New Roman" w:hAnsi="Times New Roman" w:cs="Times New Roman"/>
            <w:color w:val="000000" w:themeColor="text1"/>
            <w:sz w:val="22"/>
            <w:szCs w:val="22"/>
          </w:rPr>
          <w:t>néflier</w:t>
        </w:r>
      </w:hyperlink>
      <w:r w:rsidRPr="00433CEE">
        <w:rPr>
          <w:rFonts w:ascii="Times New Roman" w:eastAsia="Times New Roman" w:hAnsi="Times New Roman" w:cs="Times New Roman"/>
          <w:color w:val="000000" w:themeColor="text1"/>
          <w:sz w:val="22"/>
          <w:szCs w:val="22"/>
        </w:rPr>
        <w:t xml:space="preserve">, </w:t>
      </w:r>
      <w:hyperlink r:id="rId90" w:tooltip="Châtaignier" w:history="1">
        <w:r w:rsidRPr="00433CEE">
          <w:rPr>
            <w:rFonts w:ascii="Times New Roman" w:eastAsia="Times New Roman" w:hAnsi="Times New Roman" w:cs="Times New Roman"/>
            <w:color w:val="000000" w:themeColor="text1"/>
            <w:sz w:val="22"/>
            <w:szCs w:val="22"/>
          </w:rPr>
          <w:t>châtaignier</w:t>
        </w:r>
      </w:hyperlink>
      <w:r w:rsidRPr="00433CEE">
        <w:rPr>
          <w:rFonts w:ascii="Times New Roman" w:eastAsia="Times New Roman" w:hAnsi="Times New Roman" w:cs="Times New Roman"/>
          <w:color w:val="000000" w:themeColor="text1"/>
          <w:sz w:val="22"/>
          <w:szCs w:val="22"/>
        </w:rPr>
        <w:t xml:space="preserve">, </w:t>
      </w:r>
      <w:hyperlink r:id="rId91" w:tooltip="Pêcher" w:history="1">
        <w:r w:rsidRPr="00433CEE">
          <w:rPr>
            <w:rFonts w:ascii="Times New Roman" w:eastAsia="Times New Roman" w:hAnsi="Times New Roman" w:cs="Times New Roman"/>
            <w:color w:val="000000" w:themeColor="text1"/>
            <w:sz w:val="22"/>
            <w:szCs w:val="22"/>
          </w:rPr>
          <w:t>pêcher</w:t>
        </w:r>
      </w:hyperlink>
      <w:r w:rsidRPr="00433CEE">
        <w:rPr>
          <w:rFonts w:ascii="Times New Roman" w:eastAsia="Times New Roman" w:hAnsi="Times New Roman" w:cs="Times New Roman"/>
          <w:color w:val="000000" w:themeColor="text1"/>
          <w:sz w:val="22"/>
          <w:szCs w:val="22"/>
        </w:rPr>
        <w:t xml:space="preserve">, </w:t>
      </w:r>
      <w:hyperlink r:id="rId92" w:tooltip="Cognassier" w:history="1">
        <w:r w:rsidRPr="00433CEE">
          <w:rPr>
            <w:rFonts w:ascii="Times New Roman" w:eastAsia="Times New Roman" w:hAnsi="Times New Roman" w:cs="Times New Roman"/>
            <w:color w:val="000000" w:themeColor="text1"/>
            <w:sz w:val="22"/>
            <w:szCs w:val="22"/>
          </w:rPr>
          <w:t>cognassier</w:t>
        </w:r>
      </w:hyperlink>
      <w:r w:rsidRPr="00433CEE">
        <w:rPr>
          <w:rFonts w:ascii="Times New Roman" w:eastAsia="Times New Roman" w:hAnsi="Times New Roman" w:cs="Times New Roman"/>
          <w:color w:val="000000" w:themeColor="text1"/>
          <w:sz w:val="22"/>
          <w:szCs w:val="22"/>
        </w:rPr>
        <w:t xml:space="preserve">, </w:t>
      </w:r>
      <w:hyperlink r:id="rId93" w:tooltip="Amandier" w:history="1">
        <w:r w:rsidRPr="00433CEE">
          <w:rPr>
            <w:rFonts w:ascii="Times New Roman" w:eastAsia="Times New Roman" w:hAnsi="Times New Roman" w:cs="Times New Roman"/>
            <w:color w:val="000000" w:themeColor="text1"/>
            <w:sz w:val="22"/>
            <w:szCs w:val="22"/>
          </w:rPr>
          <w:t>amandier</w:t>
        </w:r>
      </w:hyperlink>
      <w:r w:rsidRPr="00433CEE">
        <w:rPr>
          <w:rFonts w:ascii="Times New Roman" w:eastAsia="Times New Roman" w:hAnsi="Times New Roman" w:cs="Times New Roman"/>
          <w:color w:val="000000" w:themeColor="text1"/>
          <w:sz w:val="22"/>
          <w:szCs w:val="22"/>
        </w:rPr>
        <w:t xml:space="preserve">, </w:t>
      </w:r>
      <w:hyperlink r:id="rId94" w:tooltip="Mûrier" w:history="1">
        <w:r w:rsidRPr="00433CEE">
          <w:rPr>
            <w:rFonts w:ascii="Times New Roman" w:eastAsia="Times New Roman" w:hAnsi="Times New Roman" w:cs="Times New Roman"/>
            <w:color w:val="000000" w:themeColor="text1"/>
            <w:sz w:val="22"/>
            <w:szCs w:val="22"/>
          </w:rPr>
          <w:t>mûrier</w:t>
        </w:r>
      </w:hyperlink>
      <w:r w:rsidRPr="00433CEE">
        <w:rPr>
          <w:rFonts w:ascii="Times New Roman" w:eastAsia="Times New Roman" w:hAnsi="Times New Roman" w:cs="Times New Roman"/>
          <w:color w:val="000000" w:themeColor="text1"/>
          <w:sz w:val="22"/>
          <w:szCs w:val="22"/>
        </w:rPr>
        <w:t xml:space="preserve">, </w:t>
      </w:r>
      <w:hyperlink r:id="rId95" w:tooltip="Laurier sauce" w:history="1">
        <w:r w:rsidRPr="00433CEE">
          <w:rPr>
            <w:rFonts w:ascii="Times New Roman" w:eastAsia="Times New Roman" w:hAnsi="Times New Roman" w:cs="Times New Roman"/>
            <w:color w:val="000000" w:themeColor="text1"/>
            <w:sz w:val="22"/>
            <w:szCs w:val="22"/>
          </w:rPr>
          <w:t>laurier</w:t>
        </w:r>
      </w:hyperlink>
      <w:r w:rsidRPr="00433CEE">
        <w:rPr>
          <w:rFonts w:ascii="Times New Roman" w:eastAsia="Times New Roman" w:hAnsi="Times New Roman" w:cs="Times New Roman"/>
          <w:color w:val="000000" w:themeColor="text1"/>
          <w:sz w:val="22"/>
          <w:szCs w:val="22"/>
        </w:rPr>
        <w:t xml:space="preserve">, </w:t>
      </w:r>
      <w:hyperlink r:id="rId96" w:tooltip="Pin (plante)" w:history="1">
        <w:r w:rsidRPr="00433CEE">
          <w:rPr>
            <w:rFonts w:ascii="Times New Roman" w:eastAsia="Times New Roman" w:hAnsi="Times New Roman" w:cs="Times New Roman"/>
            <w:color w:val="000000" w:themeColor="text1"/>
            <w:sz w:val="22"/>
            <w:szCs w:val="22"/>
          </w:rPr>
          <w:t>pin</w:t>
        </w:r>
      </w:hyperlink>
      <w:r w:rsidRPr="00433CEE">
        <w:rPr>
          <w:rFonts w:ascii="Times New Roman" w:eastAsia="Times New Roman" w:hAnsi="Times New Roman" w:cs="Times New Roman"/>
          <w:color w:val="000000" w:themeColor="text1"/>
          <w:sz w:val="22"/>
          <w:szCs w:val="22"/>
        </w:rPr>
        <w:t xml:space="preserve">, </w:t>
      </w:r>
      <w:hyperlink r:id="rId97" w:tooltip="Figuier" w:history="1">
        <w:r w:rsidRPr="00433CEE">
          <w:rPr>
            <w:rFonts w:ascii="Times New Roman" w:eastAsia="Times New Roman" w:hAnsi="Times New Roman" w:cs="Times New Roman"/>
            <w:color w:val="000000" w:themeColor="text1"/>
            <w:sz w:val="22"/>
            <w:szCs w:val="22"/>
          </w:rPr>
          <w:t>figuier</w:t>
        </w:r>
      </w:hyperlink>
      <w:r w:rsidRPr="00433CEE">
        <w:rPr>
          <w:rFonts w:ascii="Times New Roman" w:eastAsia="Times New Roman" w:hAnsi="Times New Roman" w:cs="Times New Roman"/>
          <w:color w:val="000000" w:themeColor="text1"/>
          <w:sz w:val="22"/>
          <w:szCs w:val="22"/>
        </w:rPr>
        <w:t xml:space="preserve">, </w:t>
      </w:r>
      <w:hyperlink r:id="rId98" w:tooltip="Cerisier" w:history="1">
        <w:r w:rsidRPr="00433CEE">
          <w:rPr>
            <w:rFonts w:ascii="Times New Roman" w:eastAsia="Times New Roman" w:hAnsi="Times New Roman" w:cs="Times New Roman"/>
            <w:color w:val="000000" w:themeColor="text1"/>
            <w:sz w:val="22"/>
            <w:szCs w:val="22"/>
          </w:rPr>
          <w:t>cerisier</w:t>
        </w:r>
      </w:hyperlink>
      <w:r w:rsidRPr="00433CEE">
        <w:rPr>
          <w:rFonts w:ascii="Times New Roman" w:eastAsia="Times New Roman" w:hAnsi="Times New Roman" w:cs="Times New Roman"/>
          <w:color w:val="000000" w:themeColor="text1"/>
          <w:sz w:val="22"/>
          <w:szCs w:val="22"/>
        </w:rPr>
        <w:t>.</w:t>
      </w:r>
    </w:p>
    <w:p w14:paraId="5D01F64F" w14:textId="77777777" w:rsidR="00A368C6" w:rsidRPr="003F188A" w:rsidRDefault="00A368C6" w:rsidP="0092441C">
      <w:pPr>
        <w:pStyle w:val="Sansinterligne"/>
        <w:jc w:val="both"/>
        <w:rPr>
          <w:rFonts w:ascii="Times New Roman" w:hAnsi="Times New Roman" w:cs="Times New Roman"/>
          <w:color w:val="000000" w:themeColor="text1"/>
          <w:sz w:val="22"/>
          <w:szCs w:val="22"/>
        </w:rPr>
      </w:pPr>
    </w:p>
    <w:p w14:paraId="2F5312F6" w14:textId="77777777" w:rsidR="00A368C6" w:rsidRPr="003F188A" w:rsidRDefault="00A368C6" w:rsidP="0092441C">
      <w:pPr>
        <w:pStyle w:val="Sansinterligne"/>
        <w:jc w:val="both"/>
        <w:rPr>
          <w:rFonts w:ascii="Times New Roman" w:hAnsi="Times New Roman" w:cs="Times New Roman"/>
          <w:color w:val="000000" w:themeColor="text1"/>
          <w:sz w:val="22"/>
          <w:szCs w:val="22"/>
        </w:rPr>
      </w:pPr>
      <w:r w:rsidRPr="003F188A">
        <w:rPr>
          <w:rFonts w:ascii="Times New Roman" w:hAnsi="Times New Roman" w:cs="Times New Roman"/>
          <w:color w:val="000000" w:themeColor="text1"/>
          <w:sz w:val="22"/>
          <w:szCs w:val="22"/>
        </w:rPr>
        <w:t>On y trouve aussi des plantes "oubliées", soit parce que leur fonction alimentaire ou médicinale a disparu au profit de leur fonction ornementale (lis, rose, glaïeul), soit parce qu'on pense maintenant qu'il s'agit d'herbes sauvages et qu'on a oublié que s’étaient de plantes comestibles (tanaisie, herbe à chat, maceron, arroche, mauve...), soit parce que ces plantes ne sont plus connues que des seuls spécialistes (la scille, le méum, le séseli, le cabaret, l'épurge...).</w:t>
      </w:r>
      <w:r w:rsidR="00433CEE">
        <w:rPr>
          <w:rFonts w:ascii="Times New Roman" w:hAnsi="Times New Roman" w:cs="Times New Roman"/>
          <w:color w:val="000000" w:themeColor="text1"/>
          <w:sz w:val="22"/>
          <w:szCs w:val="22"/>
        </w:rPr>
        <w:t xml:space="preserve"> </w:t>
      </w:r>
      <w:r w:rsidRPr="003F188A">
        <w:rPr>
          <w:rFonts w:ascii="Times New Roman" w:hAnsi="Times New Roman" w:cs="Times New Roman"/>
          <w:color w:val="000000" w:themeColor="text1"/>
          <w:sz w:val="22"/>
          <w:szCs w:val="22"/>
        </w:rPr>
        <w:t>Enfin on constate, dans cette liste, l'absence de légumes considérés comme essentiels actuellement : ils étaient alors inconnus en Europe, parce qu'originaire d'Amérique (pomme de terre, tomate, haricot, courgette...) ou parce qu'ils viennent d'Orient, comme l'aubergine, et arriveront en Europe plus tard dans les bagages des Arabes.</w:t>
      </w:r>
    </w:p>
    <w:p w14:paraId="210B2E2D" w14:textId="77777777" w:rsidR="00882014" w:rsidRPr="003F188A" w:rsidRDefault="00882014" w:rsidP="0092441C">
      <w:pPr>
        <w:pStyle w:val="Sansinterligne"/>
        <w:jc w:val="both"/>
        <w:rPr>
          <w:rFonts w:ascii="Times New Roman" w:hAnsi="Times New Roman" w:cs="Times New Roman"/>
          <w:color w:val="000000" w:themeColor="text1"/>
          <w:sz w:val="22"/>
          <w:szCs w:val="22"/>
        </w:rPr>
      </w:pPr>
    </w:p>
    <w:p w14:paraId="44F740C6" w14:textId="77777777" w:rsidR="00A368C6" w:rsidRDefault="00A368C6" w:rsidP="0092441C">
      <w:pPr>
        <w:pStyle w:val="Sansinterligne"/>
        <w:jc w:val="both"/>
        <w:rPr>
          <w:rFonts w:ascii="Times New Roman" w:hAnsi="Times New Roman" w:cs="Times New Roman"/>
          <w:b/>
          <w:color w:val="000000" w:themeColor="text1"/>
          <w:sz w:val="22"/>
          <w:szCs w:val="22"/>
          <w:u w:val="single"/>
        </w:rPr>
      </w:pPr>
      <w:bookmarkStart w:id="9" w:name="_Toc293335912"/>
      <w:r w:rsidRPr="00433CEE">
        <w:rPr>
          <w:rFonts w:ascii="Times New Roman" w:hAnsi="Times New Roman" w:cs="Times New Roman"/>
          <w:b/>
          <w:color w:val="000000" w:themeColor="text1"/>
          <w:sz w:val="22"/>
          <w:szCs w:val="22"/>
          <w:u w:val="single"/>
        </w:rPr>
        <w:t>Le monastère de Saint Gall</w:t>
      </w:r>
      <w:bookmarkEnd w:id="9"/>
    </w:p>
    <w:p w14:paraId="5C7CD042" w14:textId="77777777" w:rsidR="00433CEE" w:rsidRPr="00433CEE" w:rsidRDefault="00433CEE" w:rsidP="0092441C">
      <w:pPr>
        <w:pStyle w:val="Sansinterligne"/>
        <w:jc w:val="both"/>
        <w:rPr>
          <w:rFonts w:ascii="Times New Roman" w:hAnsi="Times New Roman" w:cs="Times New Roman"/>
          <w:b/>
          <w:color w:val="000000" w:themeColor="text1"/>
          <w:sz w:val="22"/>
          <w:szCs w:val="22"/>
          <w:u w:val="single"/>
        </w:rPr>
      </w:pPr>
    </w:p>
    <w:p w14:paraId="3B4E5622" w14:textId="77777777" w:rsidR="00A368C6" w:rsidRPr="003F188A" w:rsidRDefault="00A368C6" w:rsidP="0092441C">
      <w:pPr>
        <w:pStyle w:val="Sansinterligne"/>
        <w:jc w:val="both"/>
        <w:rPr>
          <w:rFonts w:ascii="Times New Roman" w:hAnsi="Times New Roman" w:cs="Times New Roman"/>
          <w:color w:val="000000" w:themeColor="text1"/>
          <w:sz w:val="22"/>
          <w:szCs w:val="22"/>
        </w:rPr>
      </w:pPr>
      <w:r w:rsidRPr="003F188A">
        <w:rPr>
          <w:rFonts w:ascii="Times New Roman" w:hAnsi="Times New Roman" w:cs="Times New Roman"/>
          <w:color w:val="000000" w:themeColor="text1"/>
          <w:sz w:val="22"/>
          <w:szCs w:val="22"/>
        </w:rPr>
        <w:t xml:space="preserve">Le plan de Saint-Gall, nous renseigne également sur les jardins de monastère. Son histoire est liée à deux synodes qui se tinrent à Inden, près d'Aachen (Aix-la-Chapelle), le premier en juillet 817 et le second en décembre 818. Les abbés, venus de toutes les régions de l’Empire carolingien, s'y réunirent pour codifier l'organisation monastique et cléricale. Le plan de Saint-Gall est une parfaite synthèse de l'organisation monastique décidée probablement à Inden. </w:t>
      </w:r>
      <w:r w:rsidR="00433CEE">
        <w:rPr>
          <w:rFonts w:ascii="Times New Roman" w:hAnsi="Times New Roman" w:cs="Times New Roman"/>
          <w:color w:val="000000" w:themeColor="text1"/>
          <w:sz w:val="22"/>
          <w:szCs w:val="22"/>
        </w:rPr>
        <w:t xml:space="preserve"> </w:t>
      </w:r>
      <w:r w:rsidRPr="003F188A">
        <w:rPr>
          <w:rFonts w:ascii="Times New Roman" w:hAnsi="Times New Roman" w:cs="Times New Roman"/>
          <w:color w:val="000000" w:themeColor="text1"/>
          <w:sz w:val="22"/>
          <w:szCs w:val="22"/>
        </w:rPr>
        <w:t xml:space="preserve">Dessiné sur cinq peaux de parchemins cousues, tracé à l'échelle et accompagné d'une légende, cet </w:t>
      </w:r>
      <w:r w:rsidRPr="003F188A">
        <w:rPr>
          <w:rFonts w:ascii="Times New Roman" w:hAnsi="Times New Roman" w:cs="Times New Roman"/>
          <w:i/>
          <w:iCs/>
          <w:color w:val="000000" w:themeColor="text1"/>
          <w:sz w:val="22"/>
          <w:szCs w:val="22"/>
        </w:rPr>
        <w:t>exemplum</w:t>
      </w:r>
      <w:r w:rsidRPr="003F188A">
        <w:rPr>
          <w:rFonts w:ascii="Times New Roman" w:hAnsi="Times New Roman" w:cs="Times New Roman"/>
          <w:color w:val="000000" w:themeColor="text1"/>
          <w:sz w:val="22"/>
          <w:szCs w:val="22"/>
        </w:rPr>
        <w:t xml:space="preserve"> (modèle) fut respecté dans les grandes lignes et deviendra le type idéal de l'abbaye pour plusieurs siècles. Le manuscrit de Saint-Gall est le plus grand manuscrit connu de son époque, 1.12 m x 0,77 m environ.</w:t>
      </w:r>
    </w:p>
    <w:p w14:paraId="474B2E3E" w14:textId="77777777" w:rsidR="00A368C6" w:rsidRDefault="00A368C6" w:rsidP="0092441C">
      <w:pPr>
        <w:pStyle w:val="Sansinterligne"/>
        <w:jc w:val="both"/>
        <w:rPr>
          <w:rFonts w:ascii="Times New Roman" w:hAnsi="Times New Roman" w:cs="Times New Roman"/>
          <w:color w:val="000000" w:themeColor="text1"/>
          <w:sz w:val="22"/>
          <w:szCs w:val="22"/>
        </w:rPr>
      </w:pPr>
    </w:p>
    <w:p w14:paraId="2A39DCD6" w14:textId="77777777" w:rsidR="00433CEE" w:rsidRDefault="00433CEE" w:rsidP="0092441C">
      <w:pPr>
        <w:pStyle w:val="Sansinterligne"/>
        <w:jc w:val="both"/>
        <w:rPr>
          <w:rFonts w:ascii="Times New Roman" w:hAnsi="Times New Roman" w:cs="Times New Roman"/>
          <w:color w:val="000000" w:themeColor="text1"/>
          <w:sz w:val="22"/>
          <w:szCs w:val="22"/>
        </w:rPr>
      </w:pPr>
    </w:p>
    <w:p w14:paraId="08D9CF31" w14:textId="77777777" w:rsidR="00433CEE" w:rsidRPr="003F188A" w:rsidRDefault="00433CEE" w:rsidP="0092441C">
      <w:pPr>
        <w:pStyle w:val="Sansinterligne"/>
        <w:jc w:val="both"/>
        <w:rPr>
          <w:rFonts w:ascii="Times New Roman" w:hAnsi="Times New Roman" w:cs="Times New Roman"/>
          <w:color w:val="000000" w:themeColor="text1"/>
          <w:sz w:val="22"/>
          <w:szCs w:val="22"/>
        </w:rPr>
      </w:pPr>
    </w:p>
    <w:p w14:paraId="26EE4F49" w14:textId="77777777" w:rsidR="00A368C6" w:rsidRDefault="00A368C6" w:rsidP="0092441C">
      <w:pPr>
        <w:pStyle w:val="Sansinterligne"/>
        <w:jc w:val="both"/>
        <w:rPr>
          <w:rFonts w:ascii="Times New Roman" w:hAnsi="Times New Roman" w:cs="Times New Roman"/>
          <w:b/>
          <w:color w:val="000000" w:themeColor="text1"/>
          <w:sz w:val="22"/>
          <w:szCs w:val="22"/>
          <w:u w:val="single"/>
        </w:rPr>
      </w:pPr>
      <w:bookmarkStart w:id="10" w:name="_Toc293335913"/>
      <w:r w:rsidRPr="00433CEE">
        <w:rPr>
          <w:rFonts w:ascii="Times New Roman" w:hAnsi="Times New Roman" w:cs="Times New Roman"/>
          <w:b/>
          <w:color w:val="000000" w:themeColor="text1"/>
          <w:sz w:val="22"/>
          <w:szCs w:val="22"/>
          <w:u w:val="single"/>
        </w:rPr>
        <w:t>Les formes du jardin médiéval</w:t>
      </w:r>
      <w:bookmarkEnd w:id="10"/>
    </w:p>
    <w:p w14:paraId="1F647E1C" w14:textId="77777777" w:rsidR="00433CEE" w:rsidRPr="00433CEE" w:rsidRDefault="00433CEE" w:rsidP="0092441C">
      <w:pPr>
        <w:pStyle w:val="Sansinterligne"/>
        <w:jc w:val="both"/>
        <w:rPr>
          <w:rFonts w:ascii="Times New Roman" w:hAnsi="Times New Roman" w:cs="Times New Roman"/>
          <w:b/>
          <w:color w:val="000000" w:themeColor="text1"/>
          <w:sz w:val="22"/>
          <w:szCs w:val="22"/>
          <w:u w:val="single"/>
        </w:rPr>
      </w:pPr>
    </w:p>
    <w:p w14:paraId="6D46C2CC" w14:textId="77777777" w:rsidR="00A368C6" w:rsidRDefault="00A368C6" w:rsidP="0092441C">
      <w:pPr>
        <w:pStyle w:val="Sansinterligne"/>
        <w:jc w:val="both"/>
        <w:rPr>
          <w:rFonts w:ascii="Times New Roman" w:hAnsi="Times New Roman" w:cs="Times New Roman"/>
          <w:color w:val="000000" w:themeColor="text1"/>
          <w:sz w:val="22"/>
          <w:szCs w:val="22"/>
        </w:rPr>
      </w:pPr>
      <w:r w:rsidRPr="003F188A">
        <w:rPr>
          <w:rFonts w:ascii="Times New Roman" w:hAnsi="Times New Roman" w:cs="Times New Roman"/>
          <w:color w:val="000000" w:themeColor="text1"/>
          <w:sz w:val="22"/>
          <w:szCs w:val="22"/>
        </w:rPr>
        <w:t xml:space="preserve">Au moyen âge, outre les jardins de cloitre on peut distinguer : </w:t>
      </w:r>
    </w:p>
    <w:p w14:paraId="4EAC0904" w14:textId="77777777" w:rsidR="00D86BF6" w:rsidRPr="003F188A" w:rsidRDefault="00D86BF6" w:rsidP="0092441C">
      <w:pPr>
        <w:pStyle w:val="Sansinterligne"/>
        <w:jc w:val="both"/>
        <w:rPr>
          <w:rFonts w:ascii="Times New Roman" w:hAnsi="Times New Roman" w:cs="Times New Roman"/>
          <w:color w:val="000000" w:themeColor="text1"/>
          <w:sz w:val="22"/>
          <w:szCs w:val="22"/>
        </w:rPr>
      </w:pPr>
    </w:p>
    <w:p w14:paraId="38E2B080" w14:textId="77777777" w:rsidR="00DC43E3" w:rsidRPr="003F188A" w:rsidRDefault="00DC43E3" w:rsidP="0092441C">
      <w:pPr>
        <w:pStyle w:val="Sansinterligne"/>
        <w:numPr>
          <w:ilvl w:val="0"/>
          <w:numId w:val="10"/>
        </w:numPr>
        <w:jc w:val="both"/>
        <w:rPr>
          <w:rFonts w:ascii="Times New Roman" w:hAnsi="Times New Roman" w:cs="Times New Roman"/>
          <w:color w:val="000000" w:themeColor="text1"/>
          <w:sz w:val="22"/>
          <w:szCs w:val="22"/>
        </w:rPr>
      </w:pPr>
      <w:r w:rsidRPr="003F188A">
        <w:rPr>
          <w:rFonts w:ascii="Times New Roman" w:hAnsi="Times New Roman" w:cs="Times New Roman"/>
          <w:color w:val="000000" w:themeColor="text1"/>
          <w:sz w:val="22"/>
          <w:szCs w:val="22"/>
        </w:rPr>
        <w:t xml:space="preserve">le potager utilitaire (hortus), </w:t>
      </w:r>
    </w:p>
    <w:p w14:paraId="6B99F45E" w14:textId="77777777" w:rsidR="00DC43E3" w:rsidRPr="003F188A" w:rsidRDefault="00DC43E3" w:rsidP="0092441C">
      <w:pPr>
        <w:pStyle w:val="Sansinterligne"/>
        <w:numPr>
          <w:ilvl w:val="0"/>
          <w:numId w:val="10"/>
        </w:numPr>
        <w:jc w:val="both"/>
        <w:rPr>
          <w:rFonts w:ascii="Times New Roman" w:hAnsi="Times New Roman" w:cs="Times New Roman"/>
          <w:color w:val="000000" w:themeColor="text1"/>
          <w:sz w:val="22"/>
          <w:szCs w:val="22"/>
        </w:rPr>
      </w:pPr>
      <w:r w:rsidRPr="003F188A">
        <w:rPr>
          <w:rFonts w:ascii="Times New Roman" w:hAnsi="Times New Roman" w:cs="Times New Roman"/>
          <w:color w:val="000000" w:themeColor="text1"/>
          <w:sz w:val="22"/>
          <w:szCs w:val="22"/>
        </w:rPr>
        <w:t xml:space="preserve">les espaces exploités par les moines ou les femmes près de leurs maisons pour cultiver des plantes médicinales (herbularium). </w:t>
      </w:r>
    </w:p>
    <w:p w14:paraId="0C409A23" w14:textId="77777777" w:rsidR="00DC43E3" w:rsidRPr="003F188A" w:rsidRDefault="00DC43E3" w:rsidP="0092441C">
      <w:pPr>
        <w:pStyle w:val="Sansinterligne"/>
        <w:numPr>
          <w:ilvl w:val="0"/>
          <w:numId w:val="10"/>
        </w:numPr>
        <w:jc w:val="both"/>
        <w:rPr>
          <w:rFonts w:ascii="Times New Roman" w:hAnsi="Times New Roman" w:cs="Times New Roman"/>
          <w:color w:val="000000" w:themeColor="text1"/>
          <w:sz w:val="22"/>
          <w:szCs w:val="22"/>
        </w:rPr>
      </w:pPr>
      <w:r w:rsidRPr="003F188A">
        <w:rPr>
          <w:rFonts w:ascii="Times New Roman" w:hAnsi="Times New Roman" w:cs="Times New Roman"/>
          <w:color w:val="000000" w:themeColor="text1"/>
          <w:sz w:val="22"/>
          <w:szCs w:val="22"/>
        </w:rPr>
        <w:t xml:space="preserve">le jardin de plaisance fermé, </w:t>
      </w:r>
    </w:p>
    <w:p w14:paraId="2565D80E" w14:textId="77777777" w:rsidR="005E3340" w:rsidRPr="003F188A" w:rsidRDefault="005E3340" w:rsidP="0092441C">
      <w:pPr>
        <w:pStyle w:val="Sansinterligne"/>
        <w:jc w:val="both"/>
        <w:rPr>
          <w:rFonts w:ascii="Times New Roman" w:hAnsi="Times New Roman" w:cs="Times New Roman"/>
          <w:color w:val="000000" w:themeColor="text1"/>
          <w:sz w:val="22"/>
          <w:szCs w:val="22"/>
        </w:rPr>
      </w:pPr>
    </w:p>
    <w:p w14:paraId="4F1E526C" w14:textId="77777777" w:rsidR="001533D8" w:rsidRDefault="00A368C6" w:rsidP="0092441C">
      <w:pPr>
        <w:pStyle w:val="Sansinterligne"/>
        <w:jc w:val="both"/>
        <w:rPr>
          <w:rFonts w:ascii="Times New Roman" w:hAnsi="Times New Roman" w:cs="Times New Roman"/>
          <w:color w:val="000000" w:themeColor="text1"/>
          <w:sz w:val="22"/>
          <w:szCs w:val="22"/>
        </w:rPr>
      </w:pPr>
      <w:r w:rsidRPr="0092441C">
        <w:rPr>
          <w:rStyle w:val="Titre3Car"/>
          <w:rFonts w:ascii="Times New Roman" w:hAnsi="Times New Roman" w:cs="Times New Roman"/>
          <w:b w:val="0"/>
          <w:color w:val="000000" w:themeColor="text1"/>
          <w:sz w:val="22"/>
          <w:szCs w:val="22"/>
        </w:rPr>
        <w:t>Le potager médiéval,</w:t>
      </w:r>
      <w:r w:rsidRPr="0092441C">
        <w:rPr>
          <w:rFonts w:ascii="Times New Roman" w:hAnsi="Times New Roman" w:cs="Times New Roman"/>
          <w:b/>
          <w:color w:val="000000" w:themeColor="text1"/>
          <w:sz w:val="22"/>
          <w:szCs w:val="22"/>
        </w:rPr>
        <w:t xml:space="preserve"> </w:t>
      </w:r>
      <w:r w:rsidRPr="0092441C">
        <w:rPr>
          <w:rStyle w:val="Titre3Car"/>
          <w:rFonts w:ascii="Times New Roman" w:hAnsi="Times New Roman" w:cs="Times New Roman"/>
          <w:b w:val="0"/>
          <w:color w:val="000000" w:themeColor="text1"/>
          <w:sz w:val="22"/>
          <w:szCs w:val="22"/>
        </w:rPr>
        <w:t>c'est l'hortus</w:t>
      </w:r>
      <w:r w:rsidRPr="003F188A">
        <w:rPr>
          <w:rFonts w:ascii="Times New Roman" w:hAnsi="Times New Roman" w:cs="Times New Roman"/>
          <w:color w:val="000000" w:themeColor="text1"/>
          <w:sz w:val="22"/>
          <w:szCs w:val="22"/>
        </w:rPr>
        <w:t xml:space="preserve"> (littéralement "enclos", nom donné aux jardins en général dans la période médiévale). </w:t>
      </w:r>
      <w:r w:rsidR="00433CEE">
        <w:rPr>
          <w:rFonts w:ascii="Times New Roman" w:hAnsi="Times New Roman" w:cs="Times New Roman"/>
          <w:color w:val="000000" w:themeColor="text1"/>
          <w:sz w:val="22"/>
          <w:szCs w:val="22"/>
        </w:rPr>
        <w:t xml:space="preserve"> </w:t>
      </w:r>
      <w:r w:rsidRPr="003F188A">
        <w:rPr>
          <w:rFonts w:ascii="Times New Roman" w:hAnsi="Times New Roman" w:cs="Times New Roman"/>
          <w:color w:val="000000" w:themeColor="text1"/>
          <w:sz w:val="22"/>
          <w:szCs w:val="22"/>
        </w:rPr>
        <w:t xml:space="preserve">Le potager comporte en général neuf carrés, </w:t>
      </w:r>
      <w:r w:rsidR="00433CEE">
        <w:rPr>
          <w:rFonts w:ascii="Times New Roman" w:hAnsi="Times New Roman" w:cs="Times New Roman"/>
          <w:color w:val="000000" w:themeColor="text1"/>
          <w:sz w:val="22"/>
          <w:szCs w:val="22"/>
        </w:rPr>
        <w:t xml:space="preserve">neuf à savoir trois fois trois. </w:t>
      </w:r>
      <w:r w:rsidRPr="003F188A">
        <w:rPr>
          <w:rFonts w:ascii="Times New Roman" w:hAnsi="Times New Roman" w:cs="Times New Roman"/>
          <w:color w:val="000000" w:themeColor="text1"/>
          <w:sz w:val="22"/>
          <w:szCs w:val="22"/>
        </w:rPr>
        <w:t>Le nombre de carrés se réfère à la symbolique chrétienne, 9 étant un multiple du chiffre trois représentant la Trinité.</w:t>
      </w:r>
      <w:r w:rsidR="00433CEE">
        <w:rPr>
          <w:rFonts w:ascii="Times New Roman" w:hAnsi="Times New Roman" w:cs="Times New Roman"/>
          <w:color w:val="000000" w:themeColor="text1"/>
          <w:sz w:val="22"/>
          <w:szCs w:val="22"/>
        </w:rPr>
        <w:t xml:space="preserve"> </w:t>
      </w:r>
    </w:p>
    <w:p w14:paraId="594CE20F" w14:textId="77777777" w:rsidR="001533D8" w:rsidRDefault="001533D8" w:rsidP="0092441C">
      <w:pPr>
        <w:pStyle w:val="Sansinterligne"/>
        <w:jc w:val="both"/>
        <w:rPr>
          <w:rFonts w:ascii="Times New Roman" w:hAnsi="Times New Roman" w:cs="Times New Roman"/>
          <w:color w:val="000000" w:themeColor="text1"/>
          <w:sz w:val="22"/>
          <w:szCs w:val="22"/>
        </w:rPr>
      </w:pPr>
    </w:p>
    <w:p w14:paraId="758937B5" w14:textId="77777777" w:rsidR="0092441C" w:rsidRDefault="00DC43E3" w:rsidP="0092441C">
      <w:pPr>
        <w:pStyle w:val="Sansinterligne"/>
        <w:jc w:val="both"/>
        <w:rPr>
          <w:rFonts w:ascii="Times New Roman" w:hAnsi="Times New Roman" w:cs="Times New Roman"/>
          <w:color w:val="000000" w:themeColor="text1"/>
          <w:sz w:val="22"/>
          <w:szCs w:val="22"/>
        </w:rPr>
      </w:pPr>
      <w:r w:rsidRPr="003F188A">
        <w:rPr>
          <w:rFonts w:ascii="Times New Roman" w:hAnsi="Times New Roman" w:cs="Times New Roman"/>
          <w:color w:val="000000" w:themeColor="text1"/>
          <w:sz w:val="22"/>
          <w:szCs w:val="22"/>
        </w:rPr>
        <w:t xml:space="preserve">Le plan de Saint-Gall nous indique les plantes types qu'un monastère doit cultiver au potager, réparties ici en deux rangées de neuf parcelles, soit 18 plates-bandes distinctes, appelés planches depuis la fin du XIIIe siècle. </w:t>
      </w:r>
      <w:r w:rsidR="001533D8">
        <w:rPr>
          <w:rFonts w:ascii="Times New Roman" w:hAnsi="Times New Roman" w:cs="Times New Roman"/>
          <w:color w:val="000000" w:themeColor="text1"/>
          <w:sz w:val="22"/>
          <w:szCs w:val="22"/>
        </w:rPr>
        <w:t xml:space="preserve"> </w:t>
      </w:r>
      <w:r w:rsidRPr="003F188A">
        <w:rPr>
          <w:rFonts w:ascii="Times New Roman" w:hAnsi="Times New Roman" w:cs="Times New Roman"/>
          <w:color w:val="000000" w:themeColor="text1"/>
          <w:sz w:val="22"/>
          <w:szCs w:val="22"/>
        </w:rPr>
        <w:t>Familières de la table des pauvres, les céréales et les légumes y sont les plus représentés : Choux, oignons, poireaux, pois chiche, ainsi que les he</w:t>
      </w:r>
      <w:r w:rsidR="005E3340" w:rsidRPr="003F188A">
        <w:rPr>
          <w:rFonts w:ascii="Times New Roman" w:hAnsi="Times New Roman" w:cs="Times New Roman"/>
          <w:color w:val="000000" w:themeColor="text1"/>
          <w:sz w:val="22"/>
          <w:szCs w:val="22"/>
        </w:rPr>
        <w:t>rbes à cuire : bettes, arroches</w:t>
      </w:r>
      <w:r w:rsidRPr="003F188A">
        <w:rPr>
          <w:rFonts w:ascii="Times New Roman" w:hAnsi="Times New Roman" w:cs="Times New Roman"/>
          <w:color w:val="000000" w:themeColor="text1"/>
          <w:sz w:val="22"/>
          <w:szCs w:val="22"/>
        </w:rPr>
        <w:t>,</w:t>
      </w:r>
      <w:r w:rsidR="005E3340" w:rsidRPr="003F188A">
        <w:rPr>
          <w:rFonts w:ascii="Times New Roman" w:hAnsi="Times New Roman" w:cs="Times New Roman"/>
          <w:color w:val="000000" w:themeColor="text1"/>
          <w:sz w:val="22"/>
          <w:szCs w:val="22"/>
        </w:rPr>
        <w:t xml:space="preserve"> </w:t>
      </w:r>
      <w:r w:rsidRPr="003F188A">
        <w:rPr>
          <w:rFonts w:ascii="Times New Roman" w:hAnsi="Times New Roman" w:cs="Times New Roman"/>
          <w:color w:val="000000" w:themeColor="text1"/>
          <w:sz w:val="22"/>
          <w:szCs w:val="22"/>
        </w:rPr>
        <w:t>épinards ou amarantes ou les légumes –racines, tels navets, car</w:t>
      </w:r>
      <w:r w:rsidR="005E3340" w:rsidRPr="003F188A">
        <w:rPr>
          <w:rFonts w:ascii="Times New Roman" w:hAnsi="Times New Roman" w:cs="Times New Roman"/>
          <w:color w:val="000000" w:themeColor="text1"/>
          <w:sz w:val="22"/>
          <w:szCs w:val="22"/>
        </w:rPr>
        <w:t>ottes, choux-navets et panais.</w:t>
      </w:r>
      <w:r w:rsidR="001533D8">
        <w:rPr>
          <w:rFonts w:ascii="Times New Roman" w:hAnsi="Times New Roman" w:cs="Times New Roman"/>
          <w:color w:val="000000" w:themeColor="text1"/>
          <w:sz w:val="22"/>
          <w:szCs w:val="22"/>
        </w:rPr>
        <w:t xml:space="preserve"> </w:t>
      </w:r>
    </w:p>
    <w:p w14:paraId="2C2B07ED" w14:textId="77777777" w:rsidR="0092441C" w:rsidRDefault="0092441C" w:rsidP="0092441C">
      <w:pPr>
        <w:pStyle w:val="Sansinterligne"/>
        <w:jc w:val="both"/>
        <w:rPr>
          <w:rFonts w:ascii="Times New Roman" w:hAnsi="Times New Roman" w:cs="Times New Roman"/>
          <w:color w:val="000000" w:themeColor="text1"/>
          <w:sz w:val="22"/>
          <w:szCs w:val="22"/>
        </w:rPr>
      </w:pPr>
    </w:p>
    <w:p w14:paraId="09DBDB9A" w14:textId="77777777" w:rsidR="00DC43E3" w:rsidRPr="003F188A" w:rsidRDefault="00DC43E3" w:rsidP="0092441C">
      <w:pPr>
        <w:pStyle w:val="Sansinterligne"/>
        <w:jc w:val="both"/>
        <w:rPr>
          <w:rFonts w:ascii="Times New Roman" w:hAnsi="Times New Roman" w:cs="Times New Roman"/>
          <w:color w:val="000000" w:themeColor="text1"/>
          <w:sz w:val="22"/>
          <w:szCs w:val="22"/>
        </w:rPr>
      </w:pPr>
      <w:r w:rsidRPr="003F188A">
        <w:rPr>
          <w:rFonts w:ascii="Times New Roman" w:hAnsi="Times New Roman" w:cs="Times New Roman"/>
          <w:color w:val="000000" w:themeColor="text1"/>
          <w:sz w:val="22"/>
          <w:szCs w:val="22"/>
        </w:rPr>
        <w:t>Pour casser la monotonie du quotidien et assurer la bonne conservation des aliments, on produisait de nombreux condiments et aromates qui remplaçaient, chez les plus démunis, les épices des</w:t>
      </w:r>
      <w:r w:rsidR="005E3340" w:rsidRPr="003F188A">
        <w:rPr>
          <w:rFonts w:ascii="Times New Roman" w:hAnsi="Times New Roman" w:cs="Times New Roman"/>
          <w:color w:val="000000" w:themeColor="text1"/>
          <w:sz w:val="22"/>
          <w:szCs w:val="22"/>
        </w:rPr>
        <w:t xml:space="preserve"> tables aisées. </w:t>
      </w:r>
      <w:r w:rsidR="001533D8">
        <w:rPr>
          <w:rFonts w:ascii="Times New Roman" w:hAnsi="Times New Roman" w:cs="Times New Roman"/>
          <w:color w:val="000000" w:themeColor="text1"/>
          <w:sz w:val="22"/>
          <w:szCs w:val="22"/>
        </w:rPr>
        <w:t xml:space="preserve"> </w:t>
      </w:r>
      <w:r w:rsidRPr="003F188A">
        <w:rPr>
          <w:rFonts w:ascii="Times New Roman" w:hAnsi="Times New Roman" w:cs="Times New Roman"/>
          <w:color w:val="000000" w:themeColor="text1"/>
          <w:sz w:val="22"/>
          <w:szCs w:val="22"/>
        </w:rPr>
        <w:t>L’ail y régnait en maître, de même</w:t>
      </w:r>
      <w:r w:rsidR="005E3340" w:rsidRPr="003F188A">
        <w:rPr>
          <w:rFonts w:ascii="Times New Roman" w:hAnsi="Times New Roman" w:cs="Times New Roman"/>
          <w:color w:val="000000" w:themeColor="text1"/>
          <w:sz w:val="22"/>
          <w:szCs w:val="22"/>
        </w:rPr>
        <w:t xml:space="preserve"> que la moutarde et le raifort. </w:t>
      </w:r>
      <w:r w:rsidR="001533D8">
        <w:rPr>
          <w:rFonts w:ascii="Times New Roman" w:hAnsi="Times New Roman" w:cs="Times New Roman"/>
          <w:color w:val="000000" w:themeColor="text1"/>
          <w:sz w:val="22"/>
          <w:szCs w:val="22"/>
        </w:rPr>
        <w:t xml:space="preserve"> </w:t>
      </w:r>
      <w:r w:rsidRPr="003F188A">
        <w:rPr>
          <w:rFonts w:ascii="Times New Roman" w:hAnsi="Times New Roman" w:cs="Times New Roman"/>
          <w:color w:val="000000" w:themeColor="text1"/>
          <w:sz w:val="22"/>
          <w:szCs w:val="22"/>
        </w:rPr>
        <w:t xml:space="preserve">Les ombellifères venaient ensuite : la coriandre, l’aneth et le fenouil ainsi que les labiées : le thym, la </w:t>
      </w:r>
      <w:r w:rsidR="00981720" w:rsidRPr="003F188A">
        <w:rPr>
          <w:rFonts w:ascii="Times New Roman" w:hAnsi="Times New Roman" w:cs="Times New Roman"/>
          <w:color w:val="000000" w:themeColor="text1"/>
          <w:sz w:val="22"/>
          <w:szCs w:val="22"/>
        </w:rPr>
        <w:t>sarriette</w:t>
      </w:r>
      <w:r w:rsidRPr="003F188A">
        <w:rPr>
          <w:rFonts w:ascii="Times New Roman" w:hAnsi="Times New Roman" w:cs="Times New Roman"/>
          <w:color w:val="000000" w:themeColor="text1"/>
          <w:sz w:val="22"/>
          <w:szCs w:val="22"/>
        </w:rPr>
        <w:t>, le basilic et la marjolaine.</w:t>
      </w:r>
    </w:p>
    <w:p w14:paraId="528467E1" w14:textId="77777777" w:rsidR="00DC43E3" w:rsidRPr="003F188A" w:rsidRDefault="00DC43E3" w:rsidP="0092441C">
      <w:pPr>
        <w:pStyle w:val="Sansinterligne"/>
        <w:jc w:val="both"/>
        <w:rPr>
          <w:rFonts w:ascii="Times New Roman" w:hAnsi="Times New Roman" w:cs="Times New Roman"/>
          <w:color w:val="000000" w:themeColor="text1"/>
          <w:sz w:val="22"/>
          <w:szCs w:val="22"/>
        </w:rPr>
      </w:pPr>
    </w:p>
    <w:p w14:paraId="3C9200C6" w14:textId="77777777" w:rsidR="00DC43E3" w:rsidRDefault="00DC43E3" w:rsidP="0092441C">
      <w:pPr>
        <w:pStyle w:val="Sansinterligne"/>
        <w:jc w:val="both"/>
        <w:rPr>
          <w:rFonts w:ascii="Times New Roman" w:hAnsi="Times New Roman" w:cs="Times New Roman"/>
          <w:b/>
          <w:color w:val="000000" w:themeColor="text1"/>
          <w:sz w:val="22"/>
          <w:szCs w:val="22"/>
          <w:u w:val="single"/>
        </w:rPr>
      </w:pPr>
      <w:bookmarkStart w:id="11" w:name="_Toc293335914"/>
      <w:r w:rsidRPr="001533D8">
        <w:rPr>
          <w:rFonts w:ascii="Times New Roman" w:hAnsi="Times New Roman" w:cs="Times New Roman"/>
          <w:b/>
          <w:color w:val="000000" w:themeColor="text1"/>
          <w:sz w:val="22"/>
          <w:szCs w:val="22"/>
          <w:u w:val="single"/>
        </w:rPr>
        <w:t>Le jardin médicinal : Herbularium</w:t>
      </w:r>
      <w:bookmarkEnd w:id="11"/>
    </w:p>
    <w:p w14:paraId="48348432" w14:textId="77777777" w:rsidR="001533D8" w:rsidRPr="001533D8" w:rsidRDefault="001533D8" w:rsidP="0092441C">
      <w:pPr>
        <w:pStyle w:val="Sansinterligne"/>
        <w:jc w:val="both"/>
        <w:rPr>
          <w:rFonts w:ascii="Times New Roman" w:hAnsi="Times New Roman" w:cs="Times New Roman"/>
          <w:b/>
          <w:color w:val="000000" w:themeColor="text1"/>
          <w:sz w:val="22"/>
          <w:szCs w:val="22"/>
          <w:u w:val="single"/>
        </w:rPr>
      </w:pPr>
    </w:p>
    <w:p w14:paraId="21C04AF5" w14:textId="77777777" w:rsidR="00DC43E3" w:rsidRPr="003F188A" w:rsidRDefault="00DC43E3" w:rsidP="0092441C">
      <w:pPr>
        <w:pStyle w:val="Sansinterligne"/>
        <w:jc w:val="both"/>
        <w:rPr>
          <w:rFonts w:ascii="Times New Roman" w:hAnsi="Times New Roman" w:cs="Times New Roman"/>
          <w:color w:val="000000" w:themeColor="text1"/>
          <w:sz w:val="22"/>
          <w:szCs w:val="22"/>
        </w:rPr>
      </w:pPr>
      <w:r w:rsidRPr="003F188A">
        <w:rPr>
          <w:rFonts w:ascii="Times New Roman" w:hAnsi="Times New Roman" w:cs="Times New Roman"/>
          <w:color w:val="000000" w:themeColor="text1"/>
          <w:sz w:val="22"/>
          <w:szCs w:val="22"/>
        </w:rPr>
        <w:t xml:space="preserve">Ce jardin des simples est omniprésent dans les monastères chrétiens. Il se situe en général dans l'espace de l'infirmerie, souvent près de l'apothicairerie, mais aussi de la maison des saignées ou du cloître, conformément au modèle du plan de Saint-Gall. </w:t>
      </w:r>
    </w:p>
    <w:p w14:paraId="690855D8" w14:textId="77777777" w:rsidR="00DC43E3" w:rsidRPr="003F188A" w:rsidRDefault="00DC43E3" w:rsidP="0092441C">
      <w:pPr>
        <w:pStyle w:val="Sansinterligne"/>
        <w:jc w:val="both"/>
        <w:rPr>
          <w:rFonts w:ascii="Times New Roman" w:hAnsi="Times New Roman" w:cs="Times New Roman"/>
          <w:color w:val="000000" w:themeColor="text1"/>
          <w:sz w:val="22"/>
          <w:szCs w:val="22"/>
        </w:rPr>
      </w:pPr>
    </w:p>
    <w:p w14:paraId="7FD22C30" w14:textId="77777777" w:rsidR="00974F36" w:rsidRDefault="00974F36" w:rsidP="0092441C">
      <w:pPr>
        <w:pStyle w:val="Sansinterligne"/>
        <w:jc w:val="both"/>
        <w:rPr>
          <w:rFonts w:ascii="Times New Roman" w:hAnsi="Times New Roman" w:cs="Times New Roman"/>
          <w:b/>
          <w:color w:val="000000" w:themeColor="text1"/>
          <w:sz w:val="22"/>
          <w:szCs w:val="22"/>
          <w:u w:val="single"/>
        </w:rPr>
      </w:pPr>
      <w:r w:rsidRPr="001533D8">
        <w:rPr>
          <w:rFonts w:ascii="Times New Roman" w:hAnsi="Times New Roman" w:cs="Times New Roman"/>
          <w:b/>
          <w:color w:val="000000" w:themeColor="text1"/>
          <w:sz w:val="22"/>
          <w:szCs w:val="22"/>
          <w:u w:val="single"/>
        </w:rPr>
        <w:t>Les simples</w:t>
      </w:r>
      <w:r w:rsidR="005E3340" w:rsidRPr="001533D8">
        <w:rPr>
          <w:rFonts w:ascii="Times New Roman" w:hAnsi="Times New Roman" w:cs="Times New Roman"/>
          <w:b/>
          <w:color w:val="000000" w:themeColor="text1"/>
          <w:sz w:val="22"/>
          <w:szCs w:val="22"/>
          <w:u w:val="single"/>
        </w:rPr>
        <w:t> :</w:t>
      </w:r>
    </w:p>
    <w:p w14:paraId="3CF61CC8" w14:textId="77777777" w:rsidR="001533D8" w:rsidRPr="001533D8" w:rsidRDefault="001533D8" w:rsidP="0092441C">
      <w:pPr>
        <w:pStyle w:val="Sansinterligne"/>
        <w:jc w:val="both"/>
        <w:rPr>
          <w:rFonts w:ascii="Times New Roman" w:hAnsi="Times New Roman" w:cs="Times New Roman"/>
          <w:b/>
          <w:color w:val="000000" w:themeColor="text1"/>
          <w:sz w:val="22"/>
          <w:szCs w:val="22"/>
          <w:u w:val="single"/>
        </w:rPr>
      </w:pPr>
    </w:p>
    <w:p w14:paraId="48BAFB7F" w14:textId="77777777" w:rsidR="00DC43E3" w:rsidRPr="003F188A" w:rsidRDefault="00DC43E3" w:rsidP="0092441C">
      <w:pPr>
        <w:pStyle w:val="Sansinterligne"/>
        <w:jc w:val="both"/>
        <w:rPr>
          <w:rFonts w:ascii="Times New Roman" w:hAnsi="Times New Roman" w:cs="Times New Roman"/>
          <w:color w:val="000000" w:themeColor="text1"/>
          <w:sz w:val="22"/>
          <w:szCs w:val="22"/>
        </w:rPr>
      </w:pPr>
      <w:r w:rsidRPr="003F188A">
        <w:rPr>
          <w:rFonts w:ascii="Times New Roman" w:hAnsi="Times New Roman" w:cs="Times New Roman"/>
          <w:color w:val="000000" w:themeColor="text1"/>
          <w:sz w:val="22"/>
          <w:szCs w:val="22"/>
        </w:rPr>
        <w:t xml:space="preserve">Au moyen âge, les hommes feront dire aux plantes, « créés par Dieu pour l'Homme », que leur forme, leur couleur, leur habitat, ont des analogies avec les maladies ou les organes du corps. </w:t>
      </w:r>
    </w:p>
    <w:p w14:paraId="484F24FB" w14:textId="77777777" w:rsidR="00DC43E3" w:rsidRPr="003F188A" w:rsidRDefault="00DC43E3" w:rsidP="0092441C">
      <w:pPr>
        <w:pStyle w:val="Sansinterligne"/>
        <w:jc w:val="both"/>
        <w:rPr>
          <w:rFonts w:ascii="Times New Roman" w:hAnsi="Times New Roman" w:cs="Times New Roman"/>
          <w:color w:val="000000" w:themeColor="text1"/>
          <w:sz w:val="22"/>
          <w:szCs w:val="22"/>
        </w:rPr>
      </w:pPr>
      <w:r w:rsidRPr="003F188A">
        <w:rPr>
          <w:rFonts w:ascii="Times New Roman" w:hAnsi="Times New Roman" w:cs="Times New Roman"/>
          <w:color w:val="000000" w:themeColor="text1"/>
          <w:sz w:val="22"/>
          <w:szCs w:val="22"/>
        </w:rPr>
        <w:t xml:space="preserve">Cette idée est appelée un peu improprement "théorie des signatures", </w:t>
      </w:r>
    </w:p>
    <w:p w14:paraId="1F4A95F7" w14:textId="77777777" w:rsidR="00DC43E3" w:rsidRPr="003F188A" w:rsidRDefault="00DC43E3" w:rsidP="0092441C">
      <w:pPr>
        <w:pStyle w:val="Sansinterligne"/>
        <w:jc w:val="both"/>
        <w:rPr>
          <w:rFonts w:ascii="Times New Roman" w:hAnsi="Times New Roman" w:cs="Times New Roman"/>
          <w:color w:val="000000" w:themeColor="text1"/>
          <w:sz w:val="22"/>
          <w:szCs w:val="22"/>
        </w:rPr>
      </w:pPr>
    </w:p>
    <w:p w14:paraId="0B67E3F9" w14:textId="77777777" w:rsidR="00974F36" w:rsidRPr="001533D8" w:rsidRDefault="00974F36" w:rsidP="0092441C">
      <w:pPr>
        <w:pStyle w:val="Sansinterligne"/>
        <w:jc w:val="both"/>
        <w:rPr>
          <w:rFonts w:ascii="Times New Roman" w:hAnsi="Times New Roman" w:cs="Times New Roman"/>
          <w:b/>
          <w:color w:val="000000" w:themeColor="text1"/>
          <w:sz w:val="22"/>
          <w:szCs w:val="22"/>
          <w:u w:val="single"/>
        </w:rPr>
      </w:pPr>
      <w:bookmarkStart w:id="12" w:name="_Toc293335915"/>
      <w:r w:rsidRPr="001533D8">
        <w:rPr>
          <w:rFonts w:ascii="Times New Roman" w:hAnsi="Times New Roman" w:cs="Times New Roman"/>
          <w:b/>
          <w:color w:val="000000" w:themeColor="text1"/>
          <w:sz w:val="22"/>
          <w:szCs w:val="22"/>
          <w:u w:val="single"/>
        </w:rPr>
        <w:t>Le jardin de plaisance :</w:t>
      </w:r>
      <w:bookmarkEnd w:id="12"/>
    </w:p>
    <w:p w14:paraId="2BA186A0" w14:textId="77777777" w:rsidR="00974F36" w:rsidRPr="003F188A" w:rsidRDefault="00974F36" w:rsidP="0092441C">
      <w:pPr>
        <w:pStyle w:val="Sansinterligne"/>
        <w:jc w:val="both"/>
        <w:rPr>
          <w:rFonts w:ascii="Times New Roman" w:hAnsi="Times New Roman" w:cs="Times New Roman"/>
          <w:color w:val="000000" w:themeColor="text1"/>
          <w:sz w:val="22"/>
          <w:szCs w:val="22"/>
        </w:rPr>
      </w:pPr>
    </w:p>
    <w:p w14:paraId="6EB66052" w14:textId="77777777" w:rsidR="00E55021" w:rsidRPr="003F188A" w:rsidRDefault="00E55021" w:rsidP="0092441C">
      <w:pPr>
        <w:pStyle w:val="Sansinterligne"/>
        <w:jc w:val="both"/>
        <w:rPr>
          <w:rFonts w:ascii="Times New Roman" w:hAnsi="Times New Roman" w:cs="Times New Roman"/>
          <w:color w:val="000000" w:themeColor="text1"/>
          <w:sz w:val="22"/>
          <w:szCs w:val="22"/>
        </w:rPr>
      </w:pPr>
      <w:r w:rsidRPr="003F188A">
        <w:rPr>
          <w:rFonts w:ascii="Times New Roman" w:hAnsi="Times New Roman" w:cs="Times New Roman"/>
          <w:color w:val="000000" w:themeColor="text1"/>
          <w:sz w:val="22"/>
          <w:szCs w:val="22"/>
        </w:rPr>
        <w:t>L</w:t>
      </w:r>
      <w:r w:rsidR="00A372B1" w:rsidRPr="003F188A">
        <w:rPr>
          <w:rFonts w:ascii="Times New Roman" w:hAnsi="Times New Roman" w:cs="Times New Roman"/>
          <w:color w:val="000000" w:themeColor="text1"/>
          <w:sz w:val="22"/>
          <w:szCs w:val="22"/>
        </w:rPr>
        <w:t>es jardins de plaisance des XIVe et XVe siècles, l</w:t>
      </w:r>
      <w:r w:rsidRPr="003F188A">
        <w:rPr>
          <w:rFonts w:ascii="Times New Roman" w:hAnsi="Times New Roman" w:cs="Times New Roman"/>
          <w:color w:val="000000" w:themeColor="text1"/>
          <w:sz w:val="22"/>
          <w:szCs w:val="22"/>
        </w:rPr>
        <w:t>es vergers princiers</w:t>
      </w:r>
      <w:r w:rsidR="00A372B1" w:rsidRPr="003F188A">
        <w:rPr>
          <w:rFonts w:ascii="Times New Roman" w:hAnsi="Times New Roman" w:cs="Times New Roman"/>
          <w:color w:val="000000" w:themeColor="text1"/>
          <w:sz w:val="22"/>
          <w:szCs w:val="22"/>
        </w:rPr>
        <w:t xml:space="preserve"> </w:t>
      </w:r>
      <w:r w:rsidRPr="003F188A">
        <w:rPr>
          <w:rFonts w:ascii="Times New Roman" w:hAnsi="Times New Roman" w:cs="Times New Roman"/>
          <w:color w:val="000000" w:themeColor="text1"/>
          <w:sz w:val="22"/>
          <w:szCs w:val="22"/>
        </w:rPr>
        <w:t xml:space="preserve">aménagés aux abords des </w:t>
      </w:r>
      <w:r w:rsidR="00A372B1" w:rsidRPr="003F188A">
        <w:rPr>
          <w:rFonts w:ascii="Times New Roman" w:hAnsi="Times New Roman" w:cs="Times New Roman"/>
          <w:color w:val="000000" w:themeColor="text1"/>
          <w:sz w:val="22"/>
          <w:szCs w:val="22"/>
        </w:rPr>
        <w:t>châteaux ou des palais urbains son</w:t>
      </w:r>
      <w:r w:rsidRPr="003F188A">
        <w:rPr>
          <w:rFonts w:ascii="Times New Roman" w:hAnsi="Times New Roman" w:cs="Times New Roman"/>
          <w:color w:val="000000" w:themeColor="text1"/>
          <w:sz w:val="22"/>
          <w:szCs w:val="22"/>
        </w:rPr>
        <w:t>t mieux connus que d’autres</w:t>
      </w:r>
      <w:r w:rsidR="00A372B1" w:rsidRPr="003F188A">
        <w:rPr>
          <w:rFonts w:ascii="Times New Roman" w:hAnsi="Times New Roman" w:cs="Times New Roman"/>
          <w:color w:val="000000" w:themeColor="text1"/>
          <w:sz w:val="22"/>
          <w:szCs w:val="22"/>
        </w:rPr>
        <w:t xml:space="preserve"> </w:t>
      </w:r>
      <w:r w:rsidRPr="003F188A">
        <w:rPr>
          <w:rFonts w:ascii="Times New Roman" w:hAnsi="Times New Roman" w:cs="Times New Roman"/>
          <w:color w:val="000000" w:themeColor="text1"/>
          <w:sz w:val="22"/>
          <w:szCs w:val="22"/>
        </w:rPr>
        <w:t>parce qu’ils bénéficient de sources abondantes</w:t>
      </w:r>
      <w:r w:rsidR="00A372B1" w:rsidRPr="003F188A">
        <w:rPr>
          <w:rFonts w:ascii="Times New Roman" w:hAnsi="Times New Roman" w:cs="Times New Roman"/>
          <w:color w:val="000000" w:themeColor="text1"/>
          <w:sz w:val="22"/>
          <w:szCs w:val="22"/>
        </w:rPr>
        <w:t>.</w:t>
      </w:r>
      <w:r w:rsidR="001533D8">
        <w:rPr>
          <w:rFonts w:ascii="Times New Roman" w:hAnsi="Times New Roman" w:cs="Times New Roman"/>
          <w:color w:val="000000" w:themeColor="text1"/>
          <w:sz w:val="22"/>
          <w:szCs w:val="22"/>
        </w:rPr>
        <w:t xml:space="preserve"> </w:t>
      </w:r>
      <w:r w:rsidR="00A372B1" w:rsidRPr="003F188A">
        <w:rPr>
          <w:rFonts w:ascii="Times New Roman" w:hAnsi="Times New Roman" w:cs="Times New Roman"/>
          <w:color w:val="000000" w:themeColor="text1"/>
          <w:sz w:val="22"/>
          <w:szCs w:val="22"/>
        </w:rPr>
        <w:t xml:space="preserve">Le </w:t>
      </w:r>
      <w:r w:rsidRPr="003F188A">
        <w:rPr>
          <w:rFonts w:ascii="Times New Roman" w:hAnsi="Times New Roman" w:cs="Times New Roman"/>
          <w:color w:val="000000" w:themeColor="text1"/>
          <w:sz w:val="22"/>
          <w:szCs w:val="22"/>
        </w:rPr>
        <w:t>jardin du bas Moyen Âge</w:t>
      </w:r>
      <w:r w:rsidR="00D456FF" w:rsidRPr="003F188A">
        <w:rPr>
          <w:rFonts w:ascii="Times New Roman" w:hAnsi="Times New Roman" w:cs="Times New Roman"/>
          <w:color w:val="000000" w:themeColor="text1"/>
          <w:sz w:val="22"/>
          <w:szCs w:val="22"/>
        </w:rPr>
        <w:t xml:space="preserve"> (XIV-XVe)</w:t>
      </w:r>
      <w:r w:rsidR="00A372B1" w:rsidRPr="003F188A">
        <w:rPr>
          <w:rFonts w:ascii="Times New Roman" w:hAnsi="Times New Roman" w:cs="Times New Roman"/>
          <w:color w:val="000000" w:themeColor="text1"/>
          <w:sz w:val="22"/>
          <w:szCs w:val="22"/>
        </w:rPr>
        <w:t>, c’est</w:t>
      </w:r>
      <w:r w:rsidRPr="003F188A">
        <w:rPr>
          <w:rFonts w:ascii="Times New Roman" w:hAnsi="Times New Roman" w:cs="Times New Roman"/>
          <w:color w:val="000000" w:themeColor="text1"/>
          <w:sz w:val="22"/>
          <w:szCs w:val="22"/>
        </w:rPr>
        <w:t xml:space="preserve"> le « jardin de l’âme » et le « jardin du coeur », </w:t>
      </w:r>
      <w:r w:rsidR="00A372B1" w:rsidRPr="003F188A">
        <w:rPr>
          <w:rFonts w:ascii="Times New Roman" w:hAnsi="Times New Roman" w:cs="Times New Roman"/>
          <w:color w:val="000000" w:themeColor="text1"/>
          <w:sz w:val="22"/>
          <w:szCs w:val="22"/>
        </w:rPr>
        <w:t xml:space="preserve">ils </w:t>
      </w:r>
      <w:r w:rsidRPr="003F188A">
        <w:rPr>
          <w:rFonts w:ascii="Times New Roman" w:hAnsi="Times New Roman" w:cs="Times New Roman"/>
          <w:color w:val="000000" w:themeColor="text1"/>
          <w:sz w:val="22"/>
          <w:szCs w:val="22"/>
        </w:rPr>
        <w:t>dévoilent les valeurs symboliques,</w:t>
      </w:r>
      <w:r w:rsidR="00A372B1" w:rsidRPr="003F188A">
        <w:rPr>
          <w:rFonts w:ascii="Times New Roman" w:hAnsi="Times New Roman" w:cs="Times New Roman"/>
          <w:color w:val="000000" w:themeColor="text1"/>
          <w:sz w:val="22"/>
          <w:szCs w:val="22"/>
        </w:rPr>
        <w:t xml:space="preserve"> </w:t>
      </w:r>
      <w:r w:rsidRPr="003F188A">
        <w:rPr>
          <w:rFonts w:ascii="Times New Roman" w:hAnsi="Times New Roman" w:cs="Times New Roman"/>
          <w:color w:val="000000" w:themeColor="text1"/>
          <w:sz w:val="22"/>
          <w:szCs w:val="22"/>
        </w:rPr>
        <w:t xml:space="preserve">religieuses et profanes, associées </w:t>
      </w:r>
      <w:r w:rsidR="00A372B1" w:rsidRPr="003F188A">
        <w:rPr>
          <w:rFonts w:ascii="Times New Roman" w:hAnsi="Times New Roman" w:cs="Times New Roman"/>
          <w:color w:val="000000" w:themeColor="text1"/>
          <w:sz w:val="22"/>
          <w:szCs w:val="22"/>
        </w:rPr>
        <w:t>aux jardins</w:t>
      </w:r>
      <w:r w:rsidRPr="003F188A">
        <w:rPr>
          <w:rFonts w:ascii="Times New Roman" w:hAnsi="Times New Roman" w:cs="Times New Roman"/>
          <w:color w:val="000000" w:themeColor="text1"/>
          <w:sz w:val="22"/>
          <w:szCs w:val="22"/>
        </w:rPr>
        <w:t xml:space="preserve">. </w:t>
      </w:r>
      <w:r w:rsidR="00A372B1" w:rsidRPr="003F188A">
        <w:rPr>
          <w:rFonts w:ascii="Times New Roman" w:hAnsi="Times New Roman" w:cs="Times New Roman"/>
          <w:color w:val="000000" w:themeColor="text1"/>
          <w:sz w:val="22"/>
          <w:szCs w:val="22"/>
        </w:rPr>
        <w:t>L</w:t>
      </w:r>
      <w:r w:rsidRPr="003F188A">
        <w:rPr>
          <w:rFonts w:ascii="Times New Roman" w:hAnsi="Times New Roman" w:cs="Times New Roman"/>
          <w:color w:val="000000" w:themeColor="text1"/>
          <w:sz w:val="22"/>
          <w:szCs w:val="22"/>
        </w:rPr>
        <w:t>e jardin</w:t>
      </w:r>
      <w:r w:rsidR="00A372B1" w:rsidRPr="003F188A">
        <w:rPr>
          <w:rFonts w:ascii="Times New Roman" w:hAnsi="Times New Roman" w:cs="Times New Roman"/>
          <w:color w:val="000000" w:themeColor="text1"/>
          <w:sz w:val="22"/>
          <w:szCs w:val="22"/>
        </w:rPr>
        <w:t xml:space="preserve"> </w:t>
      </w:r>
      <w:r w:rsidRPr="003F188A">
        <w:rPr>
          <w:rFonts w:ascii="Times New Roman" w:hAnsi="Times New Roman" w:cs="Times New Roman"/>
          <w:color w:val="000000" w:themeColor="text1"/>
          <w:sz w:val="22"/>
          <w:szCs w:val="22"/>
        </w:rPr>
        <w:t>occupe une place primordiale dans la pensée médiévale chrétienne : omniprésent dans</w:t>
      </w:r>
      <w:r w:rsidR="00A372B1" w:rsidRPr="003F188A">
        <w:rPr>
          <w:rFonts w:ascii="Times New Roman" w:hAnsi="Times New Roman" w:cs="Times New Roman"/>
          <w:color w:val="000000" w:themeColor="text1"/>
          <w:sz w:val="22"/>
          <w:szCs w:val="22"/>
        </w:rPr>
        <w:t xml:space="preserve"> </w:t>
      </w:r>
      <w:r w:rsidRPr="003F188A">
        <w:rPr>
          <w:rFonts w:ascii="Times New Roman" w:hAnsi="Times New Roman" w:cs="Times New Roman"/>
          <w:color w:val="000000" w:themeColor="text1"/>
          <w:sz w:val="22"/>
          <w:szCs w:val="22"/>
        </w:rPr>
        <w:t>les textes bibliques fondateurs, il l’est tout autant dans les oeuvres d’exégèse, la poésie</w:t>
      </w:r>
      <w:r w:rsidR="00A372B1" w:rsidRPr="003F188A">
        <w:rPr>
          <w:rFonts w:ascii="Times New Roman" w:hAnsi="Times New Roman" w:cs="Times New Roman"/>
          <w:color w:val="000000" w:themeColor="text1"/>
          <w:sz w:val="22"/>
          <w:szCs w:val="22"/>
        </w:rPr>
        <w:t xml:space="preserve"> </w:t>
      </w:r>
      <w:r w:rsidRPr="003F188A">
        <w:rPr>
          <w:rFonts w:ascii="Times New Roman" w:hAnsi="Times New Roman" w:cs="Times New Roman"/>
          <w:color w:val="000000" w:themeColor="text1"/>
          <w:sz w:val="22"/>
          <w:szCs w:val="22"/>
        </w:rPr>
        <w:t>sacrée ou la littérature de dévotion où il se prête à une multitude de métaphores et</w:t>
      </w:r>
      <w:r w:rsidR="00A372B1" w:rsidRPr="003F188A">
        <w:rPr>
          <w:rFonts w:ascii="Times New Roman" w:hAnsi="Times New Roman" w:cs="Times New Roman"/>
          <w:color w:val="000000" w:themeColor="text1"/>
          <w:sz w:val="22"/>
          <w:szCs w:val="22"/>
        </w:rPr>
        <w:t xml:space="preserve"> </w:t>
      </w:r>
      <w:r w:rsidRPr="003F188A">
        <w:rPr>
          <w:rFonts w:ascii="Times New Roman" w:hAnsi="Times New Roman" w:cs="Times New Roman"/>
          <w:color w:val="000000" w:themeColor="text1"/>
          <w:sz w:val="22"/>
          <w:szCs w:val="22"/>
        </w:rPr>
        <w:t>d’interprétations. L’enluminure, à travers les représentations de</w:t>
      </w:r>
      <w:r w:rsidR="00D456FF" w:rsidRPr="003F188A">
        <w:rPr>
          <w:rFonts w:ascii="Times New Roman" w:hAnsi="Times New Roman" w:cs="Times New Roman"/>
          <w:color w:val="000000" w:themeColor="text1"/>
          <w:sz w:val="22"/>
          <w:szCs w:val="22"/>
        </w:rPr>
        <w:t xml:space="preserve"> </w:t>
      </w:r>
      <w:r w:rsidRPr="003F188A">
        <w:rPr>
          <w:rFonts w:ascii="Times New Roman" w:hAnsi="Times New Roman" w:cs="Times New Roman"/>
          <w:color w:val="000000" w:themeColor="text1"/>
          <w:sz w:val="22"/>
          <w:szCs w:val="22"/>
        </w:rPr>
        <w:t>Vierges à l’Enfant ou de</w:t>
      </w:r>
      <w:r w:rsidR="00A372B1" w:rsidRPr="003F188A">
        <w:rPr>
          <w:rFonts w:ascii="Times New Roman" w:hAnsi="Times New Roman" w:cs="Times New Roman"/>
          <w:color w:val="000000" w:themeColor="text1"/>
          <w:sz w:val="22"/>
          <w:szCs w:val="22"/>
        </w:rPr>
        <w:t xml:space="preserve"> </w:t>
      </w:r>
      <w:r w:rsidRPr="003F188A">
        <w:rPr>
          <w:rFonts w:ascii="Times New Roman" w:hAnsi="Times New Roman" w:cs="Times New Roman"/>
          <w:color w:val="000000" w:themeColor="text1"/>
          <w:sz w:val="22"/>
          <w:szCs w:val="22"/>
        </w:rPr>
        <w:t>noces mystiques dans un jardin paradisiaque, s’en fait l’écho avec d’infinies variantes.</w:t>
      </w:r>
      <w:r w:rsidR="001533D8">
        <w:rPr>
          <w:rFonts w:ascii="Times New Roman" w:hAnsi="Times New Roman" w:cs="Times New Roman"/>
          <w:color w:val="000000" w:themeColor="text1"/>
          <w:sz w:val="22"/>
          <w:szCs w:val="22"/>
        </w:rPr>
        <w:t xml:space="preserve"> </w:t>
      </w:r>
      <w:r w:rsidR="00A372B1" w:rsidRPr="003F188A">
        <w:rPr>
          <w:rFonts w:ascii="Times New Roman" w:hAnsi="Times New Roman" w:cs="Times New Roman"/>
          <w:color w:val="000000" w:themeColor="text1"/>
          <w:sz w:val="22"/>
          <w:szCs w:val="22"/>
        </w:rPr>
        <w:t>L</w:t>
      </w:r>
      <w:r w:rsidRPr="003F188A">
        <w:rPr>
          <w:rFonts w:ascii="Times New Roman" w:hAnsi="Times New Roman" w:cs="Times New Roman"/>
          <w:color w:val="000000" w:themeColor="text1"/>
          <w:sz w:val="22"/>
          <w:szCs w:val="22"/>
        </w:rPr>
        <w:t>e jardin d’amour diffusé par la littérature</w:t>
      </w:r>
      <w:r w:rsidR="00A372B1" w:rsidRPr="003F188A">
        <w:rPr>
          <w:rFonts w:ascii="Times New Roman" w:hAnsi="Times New Roman" w:cs="Times New Roman"/>
          <w:color w:val="000000" w:themeColor="text1"/>
          <w:sz w:val="22"/>
          <w:szCs w:val="22"/>
        </w:rPr>
        <w:t xml:space="preserve"> </w:t>
      </w:r>
      <w:r w:rsidRPr="003F188A">
        <w:rPr>
          <w:rFonts w:ascii="Times New Roman" w:hAnsi="Times New Roman" w:cs="Times New Roman"/>
          <w:color w:val="000000" w:themeColor="text1"/>
          <w:sz w:val="22"/>
          <w:szCs w:val="22"/>
        </w:rPr>
        <w:t>courtoise et les images qu’il a inspirées : aux fabuleuses évocations de jardins qui</w:t>
      </w:r>
      <w:r w:rsidR="00A372B1" w:rsidRPr="003F188A">
        <w:rPr>
          <w:rFonts w:ascii="Times New Roman" w:hAnsi="Times New Roman" w:cs="Times New Roman"/>
          <w:color w:val="000000" w:themeColor="text1"/>
          <w:sz w:val="22"/>
          <w:szCs w:val="22"/>
        </w:rPr>
        <w:t xml:space="preserve"> </w:t>
      </w:r>
      <w:r w:rsidRPr="003F188A">
        <w:rPr>
          <w:rFonts w:ascii="Times New Roman" w:hAnsi="Times New Roman" w:cs="Times New Roman"/>
          <w:color w:val="000000" w:themeColor="text1"/>
          <w:sz w:val="22"/>
          <w:szCs w:val="22"/>
        </w:rPr>
        <w:t>émaillent les romans ou les poèmes, elle oppose une tradition iconographique assez</w:t>
      </w:r>
      <w:r w:rsidR="00A372B1" w:rsidRPr="003F188A">
        <w:rPr>
          <w:rFonts w:ascii="Times New Roman" w:hAnsi="Times New Roman" w:cs="Times New Roman"/>
          <w:color w:val="000000" w:themeColor="text1"/>
          <w:sz w:val="22"/>
          <w:szCs w:val="22"/>
        </w:rPr>
        <w:t xml:space="preserve"> </w:t>
      </w:r>
      <w:r w:rsidRPr="003F188A">
        <w:rPr>
          <w:rFonts w:ascii="Times New Roman" w:hAnsi="Times New Roman" w:cs="Times New Roman"/>
          <w:color w:val="000000" w:themeColor="text1"/>
          <w:sz w:val="22"/>
          <w:szCs w:val="22"/>
        </w:rPr>
        <w:t>pau</w:t>
      </w:r>
      <w:r w:rsidR="00A372B1" w:rsidRPr="003F188A">
        <w:rPr>
          <w:rFonts w:ascii="Times New Roman" w:hAnsi="Times New Roman" w:cs="Times New Roman"/>
          <w:color w:val="000000" w:themeColor="text1"/>
          <w:sz w:val="22"/>
          <w:szCs w:val="22"/>
        </w:rPr>
        <w:t>vre jusqu’au XV</w:t>
      </w:r>
      <w:r w:rsidRPr="003F188A">
        <w:rPr>
          <w:rFonts w:ascii="Times New Roman" w:hAnsi="Times New Roman" w:cs="Times New Roman"/>
          <w:color w:val="000000" w:themeColor="text1"/>
          <w:sz w:val="22"/>
          <w:szCs w:val="22"/>
        </w:rPr>
        <w:t>e siècle où, sous l’influence de nouvelles tendances artistiques, elle</w:t>
      </w:r>
      <w:r w:rsidR="00A372B1" w:rsidRPr="003F188A">
        <w:rPr>
          <w:rFonts w:ascii="Times New Roman" w:hAnsi="Times New Roman" w:cs="Times New Roman"/>
          <w:color w:val="000000" w:themeColor="text1"/>
          <w:sz w:val="22"/>
          <w:szCs w:val="22"/>
        </w:rPr>
        <w:t xml:space="preserve"> </w:t>
      </w:r>
      <w:r w:rsidRPr="003F188A">
        <w:rPr>
          <w:rFonts w:ascii="Times New Roman" w:hAnsi="Times New Roman" w:cs="Times New Roman"/>
          <w:color w:val="000000" w:themeColor="text1"/>
          <w:sz w:val="22"/>
          <w:szCs w:val="22"/>
        </w:rPr>
        <w:t>s’enrichit et se développe considérablement, comme en témoignent les manuscrits</w:t>
      </w:r>
      <w:r w:rsidR="00A372B1" w:rsidRPr="003F188A">
        <w:rPr>
          <w:rFonts w:ascii="Times New Roman" w:hAnsi="Times New Roman" w:cs="Times New Roman"/>
          <w:color w:val="000000" w:themeColor="text1"/>
          <w:sz w:val="22"/>
          <w:szCs w:val="22"/>
        </w:rPr>
        <w:t xml:space="preserve"> </w:t>
      </w:r>
      <w:r w:rsidRPr="003F188A">
        <w:rPr>
          <w:rFonts w:ascii="Times New Roman" w:hAnsi="Times New Roman" w:cs="Times New Roman"/>
          <w:color w:val="000000" w:themeColor="text1"/>
          <w:sz w:val="22"/>
          <w:szCs w:val="22"/>
        </w:rPr>
        <w:t xml:space="preserve">enluminés, les gravures ou les tapisseries mille-fleurs de cette période. </w:t>
      </w:r>
    </w:p>
    <w:p w14:paraId="659A0C78" w14:textId="77777777" w:rsidR="00C12D28" w:rsidRPr="003F188A" w:rsidRDefault="00C12D28" w:rsidP="0092441C">
      <w:pPr>
        <w:pStyle w:val="Sansinterligne"/>
        <w:jc w:val="both"/>
        <w:rPr>
          <w:rFonts w:ascii="Times New Roman" w:hAnsi="Times New Roman" w:cs="Times New Roman"/>
          <w:color w:val="000000" w:themeColor="text1"/>
          <w:sz w:val="22"/>
          <w:szCs w:val="22"/>
        </w:rPr>
      </w:pPr>
    </w:p>
    <w:p w14:paraId="61DD39F9" w14:textId="77777777" w:rsidR="00C12D28" w:rsidRDefault="00C12D28" w:rsidP="0092441C">
      <w:pPr>
        <w:pStyle w:val="Sansinterligne"/>
        <w:jc w:val="both"/>
        <w:rPr>
          <w:rFonts w:ascii="Times New Roman" w:hAnsi="Times New Roman" w:cs="Times New Roman"/>
          <w:color w:val="000000" w:themeColor="text1"/>
          <w:sz w:val="22"/>
          <w:szCs w:val="22"/>
        </w:rPr>
      </w:pPr>
      <w:r w:rsidRPr="003F188A">
        <w:rPr>
          <w:rFonts w:ascii="Times New Roman" w:hAnsi="Times New Roman" w:cs="Times New Roman"/>
          <w:color w:val="000000" w:themeColor="text1"/>
          <w:sz w:val="22"/>
          <w:szCs w:val="22"/>
        </w:rPr>
        <w:t xml:space="preserve">Le jardin de plaisance présentait une grande diversité, </w:t>
      </w:r>
    </w:p>
    <w:p w14:paraId="7F05F240" w14:textId="77777777" w:rsidR="00D86BF6" w:rsidRPr="003F188A" w:rsidRDefault="00D86BF6" w:rsidP="0092441C">
      <w:pPr>
        <w:pStyle w:val="Sansinterligne"/>
        <w:jc w:val="both"/>
        <w:rPr>
          <w:rFonts w:ascii="Times New Roman" w:hAnsi="Times New Roman" w:cs="Times New Roman"/>
          <w:color w:val="000000" w:themeColor="text1"/>
          <w:sz w:val="22"/>
          <w:szCs w:val="22"/>
        </w:rPr>
      </w:pPr>
    </w:p>
    <w:p w14:paraId="222B7790" w14:textId="77777777" w:rsidR="00C12D28" w:rsidRPr="003F188A" w:rsidRDefault="00C12D28" w:rsidP="0092441C">
      <w:pPr>
        <w:pStyle w:val="Sansinterligne"/>
        <w:numPr>
          <w:ilvl w:val="0"/>
          <w:numId w:val="10"/>
        </w:numPr>
        <w:jc w:val="both"/>
        <w:rPr>
          <w:rFonts w:ascii="Times New Roman" w:hAnsi="Times New Roman" w:cs="Times New Roman"/>
          <w:color w:val="000000" w:themeColor="text1"/>
          <w:sz w:val="22"/>
          <w:szCs w:val="22"/>
        </w:rPr>
      </w:pPr>
      <w:r w:rsidRPr="003F188A">
        <w:rPr>
          <w:rFonts w:ascii="Times New Roman" w:hAnsi="Times New Roman" w:cs="Times New Roman"/>
          <w:color w:val="000000" w:themeColor="text1"/>
          <w:sz w:val="22"/>
          <w:szCs w:val="22"/>
        </w:rPr>
        <w:t>soit un herbarium rectangulaire ou carré,</w:t>
      </w:r>
    </w:p>
    <w:p w14:paraId="7896A1F5" w14:textId="77777777" w:rsidR="00C12D28" w:rsidRPr="003F188A" w:rsidRDefault="00C12D28" w:rsidP="0092441C">
      <w:pPr>
        <w:pStyle w:val="Sansinterligne"/>
        <w:numPr>
          <w:ilvl w:val="0"/>
          <w:numId w:val="10"/>
        </w:numPr>
        <w:jc w:val="both"/>
        <w:rPr>
          <w:rFonts w:ascii="Times New Roman" w:hAnsi="Times New Roman" w:cs="Times New Roman"/>
          <w:color w:val="000000" w:themeColor="text1"/>
          <w:sz w:val="22"/>
          <w:szCs w:val="22"/>
        </w:rPr>
      </w:pPr>
      <w:r w:rsidRPr="003F188A">
        <w:rPr>
          <w:rFonts w:ascii="Times New Roman" w:hAnsi="Times New Roman" w:cs="Times New Roman"/>
          <w:color w:val="000000" w:themeColor="text1"/>
          <w:sz w:val="22"/>
          <w:szCs w:val="22"/>
        </w:rPr>
        <w:t>soit une pelouse à clôture treillissée ornée d'une fontaine et de parterres de fleurs surélevés,</w:t>
      </w:r>
    </w:p>
    <w:p w14:paraId="45D01B41" w14:textId="77777777" w:rsidR="00C12D28" w:rsidRDefault="00C12D28" w:rsidP="0092441C">
      <w:pPr>
        <w:pStyle w:val="Sansinterligne"/>
        <w:numPr>
          <w:ilvl w:val="0"/>
          <w:numId w:val="10"/>
        </w:numPr>
        <w:jc w:val="both"/>
        <w:rPr>
          <w:rFonts w:ascii="Times New Roman" w:hAnsi="Times New Roman" w:cs="Times New Roman"/>
          <w:color w:val="000000" w:themeColor="text1"/>
          <w:sz w:val="22"/>
          <w:szCs w:val="22"/>
        </w:rPr>
      </w:pPr>
      <w:r w:rsidRPr="003F188A">
        <w:rPr>
          <w:rFonts w:ascii="Times New Roman" w:hAnsi="Times New Roman" w:cs="Times New Roman"/>
          <w:color w:val="000000" w:themeColor="text1"/>
          <w:sz w:val="22"/>
          <w:szCs w:val="22"/>
        </w:rPr>
        <w:t>ou bien de verger ornemental fait pour être admiré de la maison.</w:t>
      </w:r>
    </w:p>
    <w:p w14:paraId="5BB27224" w14:textId="77777777" w:rsidR="00D86BF6" w:rsidRPr="003F188A" w:rsidRDefault="00D86BF6" w:rsidP="00D86BF6">
      <w:pPr>
        <w:pStyle w:val="Sansinterligne"/>
        <w:ind w:left="720"/>
        <w:jc w:val="both"/>
        <w:rPr>
          <w:rFonts w:ascii="Times New Roman" w:hAnsi="Times New Roman" w:cs="Times New Roman"/>
          <w:color w:val="000000" w:themeColor="text1"/>
          <w:sz w:val="22"/>
          <w:szCs w:val="22"/>
        </w:rPr>
      </w:pPr>
    </w:p>
    <w:p w14:paraId="67D1ADA3" w14:textId="77777777" w:rsidR="00974F36" w:rsidRPr="003F188A" w:rsidRDefault="00974F36" w:rsidP="0092441C">
      <w:pPr>
        <w:pStyle w:val="Sansinterligne"/>
        <w:jc w:val="both"/>
        <w:rPr>
          <w:rFonts w:ascii="Times New Roman" w:hAnsi="Times New Roman" w:cs="Times New Roman"/>
          <w:color w:val="000000" w:themeColor="text1"/>
          <w:sz w:val="22"/>
          <w:szCs w:val="22"/>
        </w:rPr>
      </w:pPr>
    </w:p>
    <w:p w14:paraId="71FF28E5" w14:textId="77777777" w:rsidR="00974F36" w:rsidRDefault="00974F36" w:rsidP="0092441C">
      <w:pPr>
        <w:pStyle w:val="Sansinterligne"/>
        <w:jc w:val="both"/>
        <w:rPr>
          <w:rFonts w:ascii="Times New Roman" w:hAnsi="Times New Roman" w:cs="Times New Roman"/>
          <w:b/>
          <w:color w:val="000000" w:themeColor="text1"/>
          <w:sz w:val="22"/>
          <w:szCs w:val="22"/>
          <w:u w:val="single"/>
        </w:rPr>
      </w:pPr>
      <w:bookmarkStart w:id="13" w:name="_Toc293335916"/>
      <w:r w:rsidRPr="001533D8">
        <w:rPr>
          <w:rFonts w:ascii="Times New Roman" w:hAnsi="Times New Roman" w:cs="Times New Roman"/>
          <w:b/>
          <w:color w:val="000000" w:themeColor="text1"/>
          <w:sz w:val="22"/>
          <w:szCs w:val="22"/>
          <w:u w:val="single"/>
        </w:rPr>
        <w:t>Le pré-haut</w:t>
      </w:r>
      <w:bookmarkEnd w:id="13"/>
    </w:p>
    <w:p w14:paraId="64D0BB7F" w14:textId="77777777" w:rsidR="001533D8" w:rsidRPr="001533D8" w:rsidRDefault="001533D8" w:rsidP="0092441C">
      <w:pPr>
        <w:pStyle w:val="Sansinterligne"/>
        <w:jc w:val="both"/>
        <w:rPr>
          <w:rFonts w:ascii="Times New Roman" w:hAnsi="Times New Roman" w:cs="Times New Roman"/>
          <w:b/>
          <w:color w:val="000000" w:themeColor="text1"/>
          <w:sz w:val="22"/>
          <w:szCs w:val="22"/>
          <w:u w:val="single"/>
        </w:rPr>
      </w:pPr>
    </w:p>
    <w:p w14:paraId="36B5DCF7" w14:textId="77777777" w:rsidR="00974F36" w:rsidRPr="003F188A" w:rsidRDefault="00974F36" w:rsidP="0092441C">
      <w:pPr>
        <w:pStyle w:val="Sansinterligne"/>
        <w:jc w:val="both"/>
        <w:rPr>
          <w:rFonts w:ascii="Times New Roman" w:hAnsi="Times New Roman" w:cs="Times New Roman"/>
          <w:color w:val="000000" w:themeColor="text1"/>
          <w:sz w:val="22"/>
          <w:szCs w:val="22"/>
        </w:rPr>
      </w:pPr>
      <w:r w:rsidRPr="003F188A">
        <w:rPr>
          <w:rFonts w:ascii="Times New Roman" w:hAnsi="Times New Roman" w:cs="Times New Roman"/>
          <w:color w:val="000000" w:themeColor="text1"/>
          <w:sz w:val="22"/>
          <w:szCs w:val="22"/>
        </w:rPr>
        <w:t>Les dames suivent les conseils des moines pour faire pousser les légumes et les simples (la sauge qui calme les nerfs, tous les végétaux susceptibles de guérir les blessures faites à l’arme blanche (l’</w:t>
      </w:r>
      <w:r w:rsidR="005E3340" w:rsidRPr="003F188A">
        <w:rPr>
          <w:rFonts w:ascii="Times New Roman" w:hAnsi="Times New Roman" w:cs="Times New Roman"/>
          <w:color w:val="000000" w:themeColor="text1"/>
          <w:sz w:val="22"/>
          <w:szCs w:val="22"/>
        </w:rPr>
        <w:t>Aquilée</w:t>
      </w:r>
      <w:r w:rsidRPr="003F188A">
        <w:rPr>
          <w:rFonts w:ascii="Times New Roman" w:hAnsi="Times New Roman" w:cs="Times New Roman"/>
          <w:color w:val="000000" w:themeColor="text1"/>
          <w:sz w:val="22"/>
          <w:szCs w:val="22"/>
        </w:rPr>
        <w:t xml:space="preserve"> mille feuilles, l’ortie…) mais aussi des plantes bénéfiques et utilisables tant pour la cuisine que pour la santé du </w:t>
      </w:r>
      <w:r w:rsidR="005E3340" w:rsidRPr="003F188A">
        <w:rPr>
          <w:rFonts w:ascii="Times New Roman" w:hAnsi="Times New Roman" w:cs="Times New Roman"/>
          <w:color w:val="000000" w:themeColor="text1"/>
          <w:sz w:val="22"/>
          <w:szCs w:val="22"/>
        </w:rPr>
        <w:t>corps</w:t>
      </w:r>
      <w:r w:rsidRPr="003F188A">
        <w:rPr>
          <w:rFonts w:ascii="Times New Roman" w:hAnsi="Times New Roman" w:cs="Times New Roman"/>
          <w:color w:val="000000" w:themeColor="text1"/>
          <w:sz w:val="22"/>
          <w:szCs w:val="22"/>
        </w:rPr>
        <w:t xml:space="preserve"> (menthe, romarin, marjolaine..)‏</w:t>
      </w:r>
      <w:r w:rsidR="001533D8">
        <w:rPr>
          <w:rFonts w:ascii="Times New Roman" w:hAnsi="Times New Roman" w:cs="Times New Roman"/>
          <w:color w:val="000000" w:themeColor="text1"/>
          <w:sz w:val="22"/>
          <w:szCs w:val="22"/>
        </w:rPr>
        <w:t xml:space="preserve"> </w:t>
      </w:r>
      <w:r w:rsidRPr="003F188A">
        <w:rPr>
          <w:rFonts w:ascii="Times New Roman" w:hAnsi="Times New Roman" w:cs="Times New Roman"/>
          <w:color w:val="000000" w:themeColor="text1"/>
          <w:sz w:val="22"/>
          <w:szCs w:val="22"/>
        </w:rPr>
        <w:t>« Le Jardin paradisiaque » - huile sur bois ; Maître rhénan du début du XVème siècle, vers 1415 -  Stadelsches Kunstinstitut – FRANCFORT permet d’interpréter la transition entre Hortus</w:t>
      </w:r>
      <w:r w:rsidR="00C06550" w:rsidRPr="003F188A">
        <w:rPr>
          <w:rFonts w:ascii="Times New Roman" w:hAnsi="Times New Roman" w:cs="Times New Roman"/>
          <w:color w:val="000000" w:themeColor="text1"/>
          <w:sz w:val="22"/>
          <w:szCs w:val="22"/>
        </w:rPr>
        <w:t xml:space="preserve"> conclusus et Hortus deliciaru</w:t>
      </w:r>
      <w:r w:rsidR="00D456FF" w:rsidRPr="003F188A">
        <w:rPr>
          <w:rFonts w:ascii="Times New Roman" w:hAnsi="Times New Roman" w:cs="Times New Roman"/>
          <w:color w:val="000000" w:themeColor="text1"/>
          <w:sz w:val="22"/>
          <w:szCs w:val="22"/>
        </w:rPr>
        <w:t>m</w:t>
      </w:r>
    </w:p>
    <w:p w14:paraId="79EAC3CC" w14:textId="77777777" w:rsidR="00974F36" w:rsidRPr="003F188A" w:rsidRDefault="00974F36" w:rsidP="0092441C">
      <w:pPr>
        <w:pStyle w:val="Sansinterligne"/>
        <w:jc w:val="both"/>
        <w:rPr>
          <w:rFonts w:ascii="Times New Roman" w:hAnsi="Times New Roman" w:cs="Times New Roman"/>
          <w:color w:val="000000" w:themeColor="text1"/>
          <w:sz w:val="22"/>
          <w:szCs w:val="22"/>
        </w:rPr>
      </w:pPr>
    </w:p>
    <w:p w14:paraId="3E6661AB" w14:textId="77777777" w:rsidR="00974F36" w:rsidRDefault="00974F36" w:rsidP="0092441C">
      <w:pPr>
        <w:pStyle w:val="Sansinterligne"/>
        <w:jc w:val="both"/>
        <w:rPr>
          <w:rFonts w:ascii="Times New Roman" w:hAnsi="Times New Roman" w:cs="Times New Roman"/>
          <w:b/>
          <w:color w:val="000000" w:themeColor="text1"/>
          <w:sz w:val="22"/>
          <w:szCs w:val="22"/>
          <w:u w:val="single"/>
        </w:rPr>
      </w:pPr>
      <w:r w:rsidRPr="001533D8">
        <w:rPr>
          <w:rFonts w:ascii="Times New Roman" w:hAnsi="Times New Roman" w:cs="Times New Roman"/>
          <w:b/>
          <w:color w:val="000000" w:themeColor="text1"/>
          <w:sz w:val="22"/>
          <w:szCs w:val="22"/>
          <w:u w:val="single"/>
        </w:rPr>
        <w:t>Les bancs de verdures</w:t>
      </w:r>
    </w:p>
    <w:p w14:paraId="78BDC0FF" w14:textId="77777777" w:rsidR="001533D8" w:rsidRPr="001533D8" w:rsidRDefault="001533D8" w:rsidP="0092441C">
      <w:pPr>
        <w:pStyle w:val="Sansinterligne"/>
        <w:jc w:val="both"/>
        <w:rPr>
          <w:rFonts w:ascii="Times New Roman" w:hAnsi="Times New Roman" w:cs="Times New Roman"/>
          <w:b/>
          <w:color w:val="000000" w:themeColor="text1"/>
          <w:sz w:val="22"/>
          <w:szCs w:val="22"/>
          <w:u w:val="single"/>
        </w:rPr>
      </w:pPr>
    </w:p>
    <w:p w14:paraId="22A1FBB6" w14:textId="77777777" w:rsidR="00974F36" w:rsidRPr="003F188A" w:rsidRDefault="00974F36" w:rsidP="0092441C">
      <w:pPr>
        <w:pStyle w:val="Sansinterligne"/>
        <w:jc w:val="both"/>
        <w:rPr>
          <w:rFonts w:ascii="Times New Roman" w:hAnsi="Times New Roman" w:cs="Times New Roman"/>
          <w:color w:val="000000" w:themeColor="text1"/>
          <w:sz w:val="22"/>
          <w:szCs w:val="22"/>
        </w:rPr>
      </w:pPr>
      <w:r w:rsidRPr="003F188A">
        <w:rPr>
          <w:rFonts w:ascii="Times New Roman" w:hAnsi="Times New Roman" w:cs="Times New Roman"/>
          <w:color w:val="000000" w:themeColor="text1"/>
          <w:sz w:val="22"/>
          <w:szCs w:val="22"/>
        </w:rPr>
        <w:t>Les bancs de verdure, permettaient aux gentilhommes et belles dames de s'asseoir pour reposer leur corps et leur sens. Construits autour d'un arbre ou le long d'un mur, ces bancs étaient créés sur une partie surélevée, parsemées de jolies fleurs. Pour retenir la terre  : des planches, des claies tressées ou des briques.</w:t>
      </w:r>
    </w:p>
    <w:p w14:paraId="3B423F5F" w14:textId="77777777" w:rsidR="00974F36" w:rsidRPr="003F188A" w:rsidRDefault="00974F36" w:rsidP="0092441C">
      <w:pPr>
        <w:pStyle w:val="Sansinterligne"/>
        <w:jc w:val="both"/>
        <w:rPr>
          <w:rFonts w:ascii="Times New Roman" w:hAnsi="Times New Roman" w:cs="Times New Roman"/>
          <w:color w:val="000000" w:themeColor="text1"/>
          <w:sz w:val="22"/>
          <w:szCs w:val="22"/>
        </w:rPr>
      </w:pPr>
    </w:p>
    <w:p w14:paraId="7785F993" w14:textId="77777777" w:rsidR="00974F36" w:rsidRDefault="00974F36" w:rsidP="0092441C">
      <w:pPr>
        <w:pStyle w:val="Sansinterligne"/>
        <w:jc w:val="both"/>
        <w:rPr>
          <w:rFonts w:ascii="Times New Roman" w:hAnsi="Times New Roman" w:cs="Times New Roman"/>
          <w:b/>
          <w:color w:val="000000" w:themeColor="text1"/>
          <w:sz w:val="22"/>
          <w:szCs w:val="22"/>
          <w:u w:val="single"/>
        </w:rPr>
      </w:pPr>
      <w:bookmarkStart w:id="14" w:name="_Toc293335917"/>
      <w:r w:rsidRPr="001533D8">
        <w:rPr>
          <w:rFonts w:ascii="Times New Roman" w:hAnsi="Times New Roman" w:cs="Times New Roman"/>
          <w:b/>
          <w:color w:val="000000" w:themeColor="text1"/>
          <w:sz w:val="22"/>
          <w:szCs w:val="22"/>
          <w:u w:val="single"/>
        </w:rPr>
        <w:t>Le verger ornemental</w:t>
      </w:r>
      <w:bookmarkEnd w:id="14"/>
    </w:p>
    <w:p w14:paraId="69C462FA" w14:textId="77777777" w:rsidR="001533D8" w:rsidRPr="001533D8" w:rsidRDefault="001533D8" w:rsidP="0092441C">
      <w:pPr>
        <w:pStyle w:val="Sansinterligne"/>
        <w:jc w:val="both"/>
        <w:rPr>
          <w:rFonts w:ascii="Times New Roman" w:hAnsi="Times New Roman" w:cs="Times New Roman"/>
          <w:b/>
          <w:color w:val="000000" w:themeColor="text1"/>
          <w:sz w:val="22"/>
          <w:szCs w:val="22"/>
          <w:u w:val="single"/>
        </w:rPr>
      </w:pPr>
    </w:p>
    <w:p w14:paraId="2E160449" w14:textId="77777777" w:rsidR="009B3E56" w:rsidRPr="003F188A" w:rsidRDefault="00974F36" w:rsidP="0092441C">
      <w:pPr>
        <w:pStyle w:val="Sansinterligne"/>
        <w:jc w:val="both"/>
        <w:rPr>
          <w:rFonts w:ascii="Times New Roman" w:hAnsi="Times New Roman" w:cs="Times New Roman"/>
          <w:color w:val="000000" w:themeColor="text1"/>
          <w:sz w:val="22"/>
          <w:szCs w:val="22"/>
        </w:rPr>
      </w:pPr>
      <w:r w:rsidRPr="003F188A">
        <w:rPr>
          <w:rFonts w:ascii="Times New Roman" w:hAnsi="Times New Roman" w:cs="Times New Roman"/>
          <w:color w:val="000000" w:themeColor="text1"/>
          <w:sz w:val="22"/>
          <w:szCs w:val="22"/>
        </w:rPr>
        <w:t xml:space="preserve">Le </w:t>
      </w:r>
      <w:r w:rsidRPr="003F188A">
        <w:rPr>
          <w:rFonts w:ascii="Times New Roman" w:hAnsi="Times New Roman" w:cs="Times New Roman"/>
          <w:b/>
          <w:bCs/>
          <w:color w:val="000000" w:themeColor="text1"/>
          <w:sz w:val="22"/>
          <w:szCs w:val="22"/>
        </w:rPr>
        <w:t>verger médiéval</w:t>
      </w:r>
      <w:r w:rsidRPr="003F188A">
        <w:rPr>
          <w:rFonts w:ascii="Times New Roman" w:hAnsi="Times New Roman" w:cs="Times New Roman"/>
          <w:color w:val="000000" w:themeColor="text1"/>
          <w:sz w:val="22"/>
          <w:szCs w:val="22"/>
        </w:rPr>
        <w:t xml:space="preserve">, c'est le </w:t>
      </w:r>
      <w:r w:rsidRPr="003F188A">
        <w:rPr>
          <w:rFonts w:ascii="Times New Roman" w:hAnsi="Times New Roman" w:cs="Times New Roman"/>
          <w:b/>
          <w:bCs/>
          <w:color w:val="000000" w:themeColor="text1"/>
          <w:sz w:val="22"/>
          <w:szCs w:val="22"/>
        </w:rPr>
        <w:t>viridarium</w:t>
      </w:r>
      <w:r w:rsidRPr="003F188A">
        <w:rPr>
          <w:rFonts w:ascii="Times New Roman" w:hAnsi="Times New Roman" w:cs="Times New Roman"/>
          <w:color w:val="000000" w:themeColor="text1"/>
          <w:sz w:val="22"/>
          <w:szCs w:val="22"/>
        </w:rPr>
        <w:t xml:space="preserve"> (ou viridiarium), parfois le pomarium, le "vergier" en vieux français. </w:t>
      </w:r>
      <w:r w:rsidR="00D456FF" w:rsidRPr="003F188A">
        <w:rPr>
          <w:rFonts w:ascii="Times New Roman" w:hAnsi="Times New Roman" w:cs="Times New Roman"/>
          <w:color w:val="000000" w:themeColor="text1"/>
          <w:sz w:val="22"/>
          <w:szCs w:val="22"/>
        </w:rPr>
        <w:t>Pour les moines, il est surtout utilitaire et une source de méditation, avec de reposantes haltes sur des bancs de bois ou de pierre.</w:t>
      </w:r>
      <w:r w:rsidR="001533D8">
        <w:rPr>
          <w:rFonts w:ascii="Times New Roman" w:hAnsi="Times New Roman" w:cs="Times New Roman"/>
          <w:color w:val="000000" w:themeColor="text1"/>
          <w:sz w:val="22"/>
          <w:szCs w:val="22"/>
        </w:rPr>
        <w:t xml:space="preserve"> </w:t>
      </w:r>
      <w:r w:rsidRPr="003F188A">
        <w:rPr>
          <w:rFonts w:ascii="Times New Roman" w:hAnsi="Times New Roman" w:cs="Times New Roman"/>
          <w:color w:val="000000" w:themeColor="text1"/>
          <w:sz w:val="22"/>
          <w:szCs w:val="22"/>
        </w:rPr>
        <w:t xml:space="preserve">Il peut être un jardin d'agrément à la romaine, comme le viridantia, ou viridaria d'Albert le Grand, où court la vigne. </w:t>
      </w:r>
      <w:r w:rsidR="00D456FF" w:rsidRPr="003F188A">
        <w:rPr>
          <w:rFonts w:ascii="Times New Roman" w:hAnsi="Times New Roman" w:cs="Times New Roman"/>
          <w:color w:val="000000" w:themeColor="text1"/>
          <w:sz w:val="22"/>
          <w:szCs w:val="22"/>
        </w:rPr>
        <w:t xml:space="preserve">On doit </w:t>
      </w:r>
      <w:r w:rsidR="009B3E56" w:rsidRPr="003F188A">
        <w:rPr>
          <w:rFonts w:ascii="Times New Roman" w:hAnsi="Times New Roman" w:cs="Times New Roman"/>
          <w:color w:val="000000" w:themeColor="text1"/>
          <w:sz w:val="22"/>
          <w:szCs w:val="22"/>
        </w:rPr>
        <w:t>à Albert le Grand, moine dominicain né en Souabe en 1198, professeur à Paris et à Cologne, maître de saint Thomas d' Aquin, une définition du</w:t>
      </w:r>
      <w:r w:rsidR="00D456FF" w:rsidRPr="003F188A">
        <w:rPr>
          <w:rFonts w:ascii="Times New Roman" w:hAnsi="Times New Roman" w:cs="Times New Roman"/>
          <w:color w:val="000000" w:themeColor="text1"/>
          <w:sz w:val="22"/>
          <w:szCs w:val="22"/>
        </w:rPr>
        <w:t xml:space="preserve"> </w:t>
      </w:r>
      <w:r w:rsidR="009B3E56" w:rsidRPr="003F188A">
        <w:rPr>
          <w:rFonts w:ascii="Times New Roman" w:hAnsi="Times New Roman" w:cs="Times New Roman"/>
          <w:color w:val="000000" w:themeColor="text1"/>
          <w:sz w:val="22"/>
          <w:szCs w:val="22"/>
        </w:rPr>
        <w:t>verger. Ce savant théologien est l'un des premiers à réhabihter la nature, faite à</w:t>
      </w:r>
      <w:r w:rsidR="00D456FF" w:rsidRPr="003F188A">
        <w:rPr>
          <w:rFonts w:ascii="Times New Roman" w:hAnsi="Times New Roman" w:cs="Times New Roman"/>
          <w:color w:val="000000" w:themeColor="text1"/>
          <w:sz w:val="22"/>
          <w:szCs w:val="22"/>
        </w:rPr>
        <w:t xml:space="preserve"> </w:t>
      </w:r>
      <w:r w:rsidR="009B3E56" w:rsidRPr="003F188A">
        <w:rPr>
          <w:rFonts w:ascii="Times New Roman" w:hAnsi="Times New Roman" w:cs="Times New Roman"/>
          <w:color w:val="000000" w:themeColor="text1"/>
          <w:sz w:val="22"/>
          <w:szCs w:val="22"/>
        </w:rPr>
        <w:t>l'image de Dieu, dans son de Naturis Rerum : « Le verger comprendra d'abord</w:t>
      </w:r>
      <w:r w:rsidR="00D456FF" w:rsidRPr="003F188A">
        <w:rPr>
          <w:rFonts w:ascii="Times New Roman" w:hAnsi="Times New Roman" w:cs="Times New Roman"/>
          <w:color w:val="000000" w:themeColor="text1"/>
          <w:sz w:val="22"/>
          <w:szCs w:val="22"/>
        </w:rPr>
        <w:t xml:space="preserve"> </w:t>
      </w:r>
      <w:r w:rsidR="009B3E56" w:rsidRPr="003F188A">
        <w:rPr>
          <w:rFonts w:ascii="Times New Roman" w:hAnsi="Times New Roman" w:cs="Times New Roman"/>
          <w:color w:val="000000" w:themeColor="text1"/>
          <w:sz w:val="22"/>
          <w:szCs w:val="22"/>
        </w:rPr>
        <w:t>un gazon d'herbe fine, soigneusement sarclé et foulé aux pieds, vrai tapis de verdure dont rien ne doit dépasser l'uniforme surface [...]. À l'une de ses extrémités</w:t>
      </w:r>
      <w:r w:rsidR="00D456FF" w:rsidRPr="003F188A">
        <w:rPr>
          <w:rFonts w:ascii="Times New Roman" w:hAnsi="Times New Roman" w:cs="Times New Roman"/>
          <w:color w:val="000000" w:themeColor="text1"/>
          <w:sz w:val="22"/>
          <w:szCs w:val="22"/>
        </w:rPr>
        <w:t xml:space="preserve"> </w:t>
      </w:r>
      <w:r w:rsidR="001533D8">
        <w:rPr>
          <w:rFonts w:ascii="Times New Roman" w:hAnsi="Times New Roman" w:cs="Times New Roman"/>
          <w:color w:val="000000" w:themeColor="text1"/>
          <w:sz w:val="22"/>
          <w:szCs w:val="22"/>
        </w:rPr>
        <w:t>du c</w:t>
      </w:r>
      <w:r w:rsidR="009B3E56" w:rsidRPr="003F188A">
        <w:rPr>
          <w:rFonts w:ascii="Times New Roman" w:hAnsi="Times New Roman" w:cs="Times New Roman"/>
          <w:color w:val="000000" w:themeColor="text1"/>
          <w:sz w:val="22"/>
          <w:szCs w:val="22"/>
        </w:rPr>
        <w:t>ôté du Midi, se dresseront des arbres : poiriers, pommiers, grenadiers,</w:t>
      </w:r>
      <w:r w:rsidR="00D456FF" w:rsidRPr="003F188A">
        <w:rPr>
          <w:rFonts w:ascii="Times New Roman" w:hAnsi="Times New Roman" w:cs="Times New Roman"/>
          <w:color w:val="000000" w:themeColor="text1"/>
          <w:sz w:val="22"/>
          <w:szCs w:val="22"/>
        </w:rPr>
        <w:t xml:space="preserve"> </w:t>
      </w:r>
      <w:r w:rsidR="009B3E56" w:rsidRPr="003F188A">
        <w:rPr>
          <w:rFonts w:ascii="Times New Roman" w:hAnsi="Times New Roman" w:cs="Times New Roman"/>
          <w:color w:val="000000" w:themeColor="text1"/>
          <w:sz w:val="22"/>
          <w:szCs w:val="22"/>
        </w:rPr>
        <w:t>lauriers, cyprès et autres de ce genre, où s'enlaceront des vignes dont le feuillage</w:t>
      </w:r>
      <w:r w:rsidR="00D456FF" w:rsidRPr="003F188A">
        <w:rPr>
          <w:rFonts w:ascii="Times New Roman" w:hAnsi="Times New Roman" w:cs="Times New Roman"/>
          <w:color w:val="000000" w:themeColor="text1"/>
          <w:sz w:val="22"/>
          <w:szCs w:val="22"/>
        </w:rPr>
        <w:t xml:space="preserve"> </w:t>
      </w:r>
      <w:r w:rsidR="009B3E56" w:rsidRPr="003F188A">
        <w:rPr>
          <w:rFonts w:ascii="Times New Roman" w:hAnsi="Times New Roman" w:cs="Times New Roman"/>
          <w:color w:val="000000" w:themeColor="text1"/>
          <w:sz w:val="22"/>
          <w:szCs w:val="22"/>
        </w:rPr>
        <w:t>protégera en quelque sorte le gazon et fournira une ombre agréable et</w:t>
      </w:r>
      <w:r w:rsidR="00D456FF" w:rsidRPr="003F188A">
        <w:rPr>
          <w:rFonts w:ascii="Times New Roman" w:hAnsi="Times New Roman" w:cs="Times New Roman"/>
          <w:color w:val="000000" w:themeColor="text1"/>
          <w:sz w:val="22"/>
          <w:szCs w:val="22"/>
        </w:rPr>
        <w:t xml:space="preserve"> </w:t>
      </w:r>
      <w:r w:rsidR="009B3E56" w:rsidRPr="003F188A">
        <w:rPr>
          <w:rFonts w:ascii="Times New Roman" w:hAnsi="Times New Roman" w:cs="Times New Roman"/>
          <w:color w:val="000000" w:themeColor="text1"/>
          <w:sz w:val="22"/>
          <w:szCs w:val="22"/>
        </w:rPr>
        <w:t>fraîche [...]. Derrière le gazon on plantera en quantité des herbes aromatiques et</w:t>
      </w:r>
      <w:r w:rsidR="00D456FF" w:rsidRPr="003F188A">
        <w:rPr>
          <w:rFonts w:ascii="Times New Roman" w:hAnsi="Times New Roman" w:cs="Times New Roman"/>
          <w:color w:val="000000" w:themeColor="text1"/>
          <w:sz w:val="22"/>
          <w:szCs w:val="22"/>
        </w:rPr>
        <w:t xml:space="preserve"> </w:t>
      </w:r>
      <w:r w:rsidR="009B3E56" w:rsidRPr="003F188A">
        <w:rPr>
          <w:rFonts w:ascii="Times New Roman" w:hAnsi="Times New Roman" w:cs="Times New Roman"/>
          <w:color w:val="000000" w:themeColor="text1"/>
          <w:sz w:val="22"/>
          <w:szCs w:val="22"/>
        </w:rPr>
        <w:t>médicinales, par exemple la rue, la sauge, le basilic, dont le parfum viendra</w:t>
      </w:r>
      <w:r w:rsidR="00D456FF" w:rsidRPr="003F188A">
        <w:rPr>
          <w:rFonts w:ascii="Times New Roman" w:hAnsi="Times New Roman" w:cs="Times New Roman"/>
          <w:color w:val="000000" w:themeColor="text1"/>
          <w:sz w:val="22"/>
          <w:szCs w:val="22"/>
        </w:rPr>
        <w:t xml:space="preserve"> </w:t>
      </w:r>
      <w:r w:rsidR="009B3E56" w:rsidRPr="003F188A">
        <w:rPr>
          <w:rFonts w:ascii="Times New Roman" w:hAnsi="Times New Roman" w:cs="Times New Roman"/>
          <w:color w:val="000000" w:themeColor="text1"/>
          <w:sz w:val="22"/>
          <w:szCs w:val="22"/>
        </w:rPr>
        <w:t>réjouir l'odorat, puis des fleurs</w:t>
      </w:r>
      <w:r w:rsidR="00D456FF" w:rsidRPr="003F188A">
        <w:rPr>
          <w:rFonts w:ascii="Times New Roman" w:hAnsi="Times New Roman" w:cs="Times New Roman"/>
          <w:color w:val="000000" w:themeColor="text1"/>
          <w:sz w:val="22"/>
          <w:szCs w:val="22"/>
        </w:rPr>
        <w:t xml:space="preserve"> telles que la violette, l'ancoli</w:t>
      </w:r>
      <w:r w:rsidR="009B3E56" w:rsidRPr="003F188A">
        <w:rPr>
          <w:rFonts w:ascii="Times New Roman" w:hAnsi="Times New Roman" w:cs="Times New Roman"/>
          <w:color w:val="000000" w:themeColor="text1"/>
          <w:sz w:val="22"/>
          <w:szCs w:val="22"/>
        </w:rPr>
        <w:t>e, le lys, la rose et</w:t>
      </w:r>
      <w:r w:rsidR="00D456FF" w:rsidRPr="003F188A">
        <w:rPr>
          <w:rFonts w:ascii="Times New Roman" w:hAnsi="Times New Roman" w:cs="Times New Roman"/>
          <w:color w:val="000000" w:themeColor="text1"/>
          <w:sz w:val="22"/>
          <w:szCs w:val="22"/>
        </w:rPr>
        <w:t xml:space="preserve"> </w:t>
      </w:r>
      <w:r w:rsidR="009B3E56" w:rsidRPr="003F188A">
        <w:rPr>
          <w:rFonts w:ascii="Times New Roman" w:hAnsi="Times New Roman" w:cs="Times New Roman"/>
          <w:color w:val="000000" w:themeColor="text1"/>
          <w:sz w:val="22"/>
          <w:szCs w:val="22"/>
        </w:rPr>
        <w:t>d'autres semblables qui par leur diversité charment la vue et excitent l'admiration</w:t>
      </w:r>
      <w:r w:rsidR="00D456FF" w:rsidRPr="003F188A">
        <w:rPr>
          <w:rFonts w:ascii="Times New Roman" w:hAnsi="Times New Roman" w:cs="Times New Roman"/>
          <w:color w:val="000000" w:themeColor="text1"/>
          <w:sz w:val="22"/>
          <w:szCs w:val="22"/>
        </w:rPr>
        <w:t xml:space="preserve"> Il co</w:t>
      </w:r>
      <w:r w:rsidR="009B3E56" w:rsidRPr="003F188A">
        <w:rPr>
          <w:rFonts w:ascii="Times New Roman" w:hAnsi="Times New Roman" w:cs="Times New Roman"/>
          <w:color w:val="000000" w:themeColor="text1"/>
          <w:sz w:val="22"/>
          <w:szCs w:val="22"/>
        </w:rPr>
        <w:t>nviendra de r</w:t>
      </w:r>
      <w:r w:rsidR="00D456FF" w:rsidRPr="003F188A">
        <w:rPr>
          <w:rFonts w:ascii="Times New Roman" w:hAnsi="Times New Roman" w:cs="Times New Roman"/>
          <w:color w:val="000000" w:themeColor="text1"/>
          <w:sz w:val="22"/>
          <w:szCs w:val="22"/>
        </w:rPr>
        <w:t>elever le terr</w:t>
      </w:r>
      <w:r w:rsidR="009B3E56" w:rsidRPr="003F188A">
        <w:rPr>
          <w:rFonts w:ascii="Times New Roman" w:hAnsi="Times New Roman" w:cs="Times New Roman"/>
          <w:color w:val="000000" w:themeColor="text1"/>
          <w:sz w:val="22"/>
          <w:szCs w:val="22"/>
        </w:rPr>
        <w:t>ain de manière à y former un siège verdoyant</w:t>
      </w:r>
      <w:r w:rsidR="00D456FF" w:rsidRPr="003F188A">
        <w:rPr>
          <w:rFonts w:ascii="Times New Roman" w:hAnsi="Times New Roman" w:cs="Times New Roman"/>
          <w:color w:val="000000" w:themeColor="text1"/>
          <w:sz w:val="22"/>
          <w:szCs w:val="22"/>
        </w:rPr>
        <w:t xml:space="preserve"> et fleuri, où l'on pourr</w:t>
      </w:r>
      <w:r w:rsidR="009B3E56" w:rsidRPr="003F188A">
        <w:rPr>
          <w:rFonts w:ascii="Times New Roman" w:hAnsi="Times New Roman" w:cs="Times New Roman"/>
          <w:color w:val="000000" w:themeColor="text1"/>
          <w:sz w:val="22"/>
          <w:szCs w:val="22"/>
        </w:rPr>
        <w:t>a venir s'asseoir et se reposer doucement l'esprit. »</w:t>
      </w:r>
    </w:p>
    <w:p w14:paraId="1DAF3AD7" w14:textId="77777777" w:rsidR="009B3E56" w:rsidRPr="003F188A" w:rsidRDefault="009B3E56" w:rsidP="0092441C">
      <w:pPr>
        <w:pStyle w:val="Sansinterligne"/>
        <w:jc w:val="both"/>
        <w:rPr>
          <w:rFonts w:ascii="Times New Roman" w:hAnsi="Times New Roman" w:cs="Times New Roman"/>
          <w:color w:val="000000" w:themeColor="text1"/>
          <w:sz w:val="22"/>
          <w:szCs w:val="22"/>
        </w:rPr>
      </w:pPr>
      <w:r w:rsidRPr="003F188A">
        <w:rPr>
          <w:rFonts w:ascii="Times New Roman" w:hAnsi="Times New Roman" w:cs="Times New Roman"/>
          <w:color w:val="000000" w:themeColor="text1"/>
          <w:sz w:val="22"/>
          <w:szCs w:val="22"/>
        </w:rPr>
        <w:t>Les fleurs étaient aussi destinées à orner chapelles et autels, et la fleur coupée était ainsi offerte en sacrifice et pouvait symboliser celui des martyrs, des</w:t>
      </w:r>
      <w:r w:rsidR="00D456FF" w:rsidRPr="003F188A">
        <w:rPr>
          <w:rFonts w:ascii="Times New Roman" w:hAnsi="Times New Roman" w:cs="Times New Roman"/>
          <w:color w:val="000000" w:themeColor="text1"/>
          <w:sz w:val="22"/>
          <w:szCs w:val="22"/>
        </w:rPr>
        <w:t xml:space="preserve"> </w:t>
      </w:r>
      <w:r w:rsidRPr="003F188A">
        <w:rPr>
          <w:rFonts w:ascii="Times New Roman" w:hAnsi="Times New Roman" w:cs="Times New Roman"/>
          <w:color w:val="000000" w:themeColor="text1"/>
          <w:sz w:val="22"/>
          <w:szCs w:val="22"/>
        </w:rPr>
        <w:t>saints, de la Vierge, du Christ.</w:t>
      </w:r>
    </w:p>
    <w:p w14:paraId="6671072C" w14:textId="77777777" w:rsidR="00974F36" w:rsidRPr="003F188A" w:rsidRDefault="00974F36" w:rsidP="0092441C">
      <w:pPr>
        <w:pStyle w:val="Sansinterligne"/>
        <w:jc w:val="both"/>
        <w:rPr>
          <w:rFonts w:ascii="Times New Roman" w:hAnsi="Times New Roman" w:cs="Times New Roman"/>
          <w:color w:val="000000" w:themeColor="text1"/>
          <w:sz w:val="22"/>
          <w:szCs w:val="22"/>
        </w:rPr>
      </w:pPr>
    </w:p>
    <w:p w14:paraId="192CFE40" w14:textId="77777777" w:rsidR="00974F36" w:rsidRDefault="005E3340" w:rsidP="0092441C">
      <w:pPr>
        <w:pStyle w:val="Sansinterligne"/>
        <w:jc w:val="both"/>
        <w:rPr>
          <w:rFonts w:ascii="Times New Roman" w:hAnsi="Times New Roman" w:cs="Times New Roman"/>
          <w:b/>
          <w:color w:val="000000" w:themeColor="text1"/>
          <w:sz w:val="22"/>
          <w:szCs w:val="22"/>
          <w:u w:val="single"/>
        </w:rPr>
      </w:pPr>
      <w:r w:rsidRPr="001533D8">
        <w:rPr>
          <w:rFonts w:ascii="Times New Roman" w:hAnsi="Times New Roman" w:cs="Times New Roman"/>
          <w:b/>
          <w:color w:val="000000" w:themeColor="text1"/>
          <w:sz w:val="22"/>
          <w:szCs w:val="22"/>
          <w:u w:val="single"/>
        </w:rPr>
        <w:t xml:space="preserve">« Erec et Enide »,  </w:t>
      </w:r>
      <w:r w:rsidR="00974F36" w:rsidRPr="001533D8">
        <w:rPr>
          <w:rFonts w:ascii="Times New Roman" w:hAnsi="Times New Roman" w:cs="Times New Roman"/>
          <w:b/>
          <w:color w:val="000000" w:themeColor="text1"/>
          <w:sz w:val="22"/>
          <w:szCs w:val="22"/>
          <w:u w:val="single"/>
        </w:rPr>
        <w:t>Chrétien de Troyes (XIIe siècle)</w:t>
      </w:r>
    </w:p>
    <w:p w14:paraId="6E2299DD" w14:textId="77777777" w:rsidR="001533D8" w:rsidRPr="001533D8" w:rsidRDefault="001533D8" w:rsidP="0092441C">
      <w:pPr>
        <w:pStyle w:val="Sansinterligne"/>
        <w:jc w:val="both"/>
        <w:rPr>
          <w:rFonts w:ascii="Times New Roman" w:hAnsi="Times New Roman" w:cs="Times New Roman"/>
          <w:b/>
          <w:color w:val="000000" w:themeColor="text1"/>
          <w:sz w:val="22"/>
          <w:szCs w:val="22"/>
          <w:u w:val="single"/>
        </w:rPr>
      </w:pPr>
    </w:p>
    <w:p w14:paraId="4075B177" w14:textId="77777777" w:rsidR="00974F36" w:rsidRPr="003F188A" w:rsidRDefault="00974F36" w:rsidP="0092441C">
      <w:pPr>
        <w:pStyle w:val="Sansinterligne"/>
        <w:jc w:val="both"/>
        <w:rPr>
          <w:rFonts w:ascii="Times New Roman" w:hAnsi="Times New Roman" w:cs="Times New Roman"/>
          <w:color w:val="000000" w:themeColor="text1"/>
          <w:sz w:val="22"/>
          <w:szCs w:val="22"/>
        </w:rPr>
      </w:pPr>
      <w:r w:rsidRPr="003F188A">
        <w:rPr>
          <w:rFonts w:ascii="Times New Roman" w:hAnsi="Times New Roman" w:cs="Times New Roman"/>
          <w:color w:val="000000" w:themeColor="text1"/>
          <w:sz w:val="22"/>
          <w:szCs w:val="22"/>
        </w:rPr>
        <w:t>"</w:t>
      </w:r>
      <w:r w:rsidRPr="003F188A">
        <w:rPr>
          <w:rFonts w:ascii="Times New Roman" w:hAnsi="Times New Roman" w:cs="Times New Roman"/>
          <w:i/>
          <w:color w:val="000000" w:themeColor="text1"/>
          <w:sz w:val="22"/>
          <w:szCs w:val="22"/>
        </w:rPr>
        <w:t>Autour de ce verger, il n'y avait ni murs, ni palissades, mais il était clos de toutes parts par une muraille d'air impénétrable, si bien que nul n'y pouvait entrer qu'en volant par-dessus. Tout l'hiver et tout l'été, il produisait des fleurs et des fruits mûrs; le fruit avait cette propriété de se laisser manger à l'intérieur du jardin, mais on ne pouvait le porter dehors, car une source invisible empêchait le promeneur de revenir à l'huis et de sortir du verger jusqu'à ce qu'il eût remis le fruit à sa place. Il n'y avait oiseaux volant sous le ciel, et dont le chant fut plaisant à entendre, qui ne chantassent dans ce jardin; et plusieurs de chaque espèce. Et la terre donnait en abondance toutes les herbes médicinales et les épices les plus précieuses."</w:t>
      </w:r>
    </w:p>
    <w:p w14:paraId="7E25F792" w14:textId="77777777" w:rsidR="00974F36" w:rsidRPr="003F188A" w:rsidRDefault="00974F36" w:rsidP="0092441C">
      <w:pPr>
        <w:pStyle w:val="Sansinterligne"/>
        <w:jc w:val="both"/>
        <w:rPr>
          <w:rFonts w:ascii="Times New Roman" w:hAnsi="Times New Roman" w:cs="Times New Roman"/>
          <w:color w:val="000000" w:themeColor="text1"/>
          <w:sz w:val="22"/>
          <w:szCs w:val="22"/>
        </w:rPr>
      </w:pPr>
    </w:p>
    <w:p w14:paraId="119797F9" w14:textId="77777777" w:rsidR="00974F36" w:rsidRDefault="00974F36" w:rsidP="0092441C">
      <w:pPr>
        <w:pStyle w:val="Sansinterligne"/>
        <w:jc w:val="both"/>
        <w:rPr>
          <w:rFonts w:ascii="Times New Roman" w:hAnsi="Times New Roman" w:cs="Times New Roman"/>
          <w:b/>
          <w:color w:val="000000" w:themeColor="text1"/>
          <w:sz w:val="22"/>
          <w:szCs w:val="22"/>
          <w:u w:val="single"/>
        </w:rPr>
      </w:pPr>
      <w:bookmarkStart w:id="15" w:name="_Toc293335918"/>
      <w:r w:rsidRPr="001533D8">
        <w:rPr>
          <w:rFonts w:ascii="Times New Roman" w:hAnsi="Times New Roman" w:cs="Times New Roman"/>
          <w:b/>
          <w:color w:val="000000" w:themeColor="text1"/>
          <w:sz w:val="22"/>
          <w:szCs w:val="22"/>
          <w:u w:val="single"/>
        </w:rPr>
        <w:t>Les vergers cimetières</w:t>
      </w:r>
      <w:bookmarkEnd w:id="15"/>
    </w:p>
    <w:p w14:paraId="7FADEFB7" w14:textId="77777777" w:rsidR="001533D8" w:rsidRPr="001533D8" w:rsidRDefault="001533D8" w:rsidP="0092441C">
      <w:pPr>
        <w:pStyle w:val="Sansinterligne"/>
        <w:jc w:val="both"/>
        <w:rPr>
          <w:rFonts w:ascii="Times New Roman" w:hAnsi="Times New Roman" w:cs="Times New Roman"/>
          <w:b/>
          <w:color w:val="000000" w:themeColor="text1"/>
          <w:sz w:val="22"/>
          <w:szCs w:val="22"/>
          <w:u w:val="single"/>
        </w:rPr>
      </w:pPr>
    </w:p>
    <w:p w14:paraId="4ED22B87" w14:textId="77777777" w:rsidR="00974F36" w:rsidRPr="003F188A" w:rsidRDefault="00974F36" w:rsidP="0092441C">
      <w:pPr>
        <w:pStyle w:val="Sansinterligne"/>
        <w:jc w:val="both"/>
        <w:rPr>
          <w:rFonts w:ascii="Times New Roman" w:hAnsi="Times New Roman" w:cs="Times New Roman"/>
          <w:color w:val="000000" w:themeColor="text1"/>
          <w:sz w:val="22"/>
          <w:szCs w:val="22"/>
        </w:rPr>
      </w:pPr>
      <w:r w:rsidRPr="003F188A">
        <w:rPr>
          <w:rFonts w:ascii="Times New Roman" w:hAnsi="Times New Roman" w:cs="Times New Roman"/>
          <w:color w:val="000000" w:themeColor="text1"/>
          <w:sz w:val="22"/>
          <w:szCs w:val="22"/>
        </w:rPr>
        <w:t xml:space="preserve">Les arbres du verger modèle du plan de Saint-Gall sont précisées sur le manuscrit original par leurs fruits, à savoir : pommes, poire, mûre, pêche, prune, pin, sorbier, nèfle, cerise, laurier, </w:t>
      </w:r>
      <w:r w:rsidR="001533D8" w:rsidRPr="003F188A">
        <w:rPr>
          <w:rFonts w:ascii="Times New Roman" w:hAnsi="Times New Roman" w:cs="Times New Roman"/>
          <w:color w:val="000000" w:themeColor="text1"/>
          <w:sz w:val="22"/>
          <w:szCs w:val="22"/>
        </w:rPr>
        <w:t>châtaigne</w:t>
      </w:r>
      <w:r w:rsidRPr="003F188A">
        <w:rPr>
          <w:rFonts w:ascii="Times New Roman" w:hAnsi="Times New Roman" w:cs="Times New Roman"/>
          <w:color w:val="000000" w:themeColor="text1"/>
          <w:sz w:val="22"/>
          <w:szCs w:val="22"/>
        </w:rPr>
        <w:t xml:space="preserve">, figue, coing, noisette, amande et noix </w:t>
      </w:r>
    </w:p>
    <w:p w14:paraId="6FDCB12F" w14:textId="77777777" w:rsidR="00D456FF" w:rsidRPr="003F188A" w:rsidRDefault="00D456FF" w:rsidP="0092441C">
      <w:pPr>
        <w:pStyle w:val="Sansinterligne"/>
        <w:jc w:val="both"/>
        <w:rPr>
          <w:rFonts w:ascii="Times New Roman" w:hAnsi="Times New Roman" w:cs="Times New Roman"/>
          <w:color w:val="000000" w:themeColor="text1"/>
          <w:sz w:val="22"/>
          <w:szCs w:val="22"/>
        </w:rPr>
      </w:pPr>
    </w:p>
    <w:p w14:paraId="00863B6F" w14:textId="77777777" w:rsidR="00D456FF" w:rsidRDefault="00D456FF" w:rsidP="0092441C">
      <w:pPr>
        <w:pStyle w:val="Sansinterligne"/>
        <w:jc w:val="both"/>
        <w:rPr>
          <w:rFonts w:ascii="Times New Roman" w:hAnsi="Times New Roman" w:cs="Times New Roman"/>
          <w:b/>
          <w:color w:val="000000" w:themeColor="text1"/>
          <w:sz w:val="22"/>
          <w:szCs w:val="22"/>
          <w:u w:val="single"/>
        </w:rPr>
      </w:pPr>
      <w:bookmarkStart w:id="16" w:name="_Toc293335919"/>
      <w:r w:rsidRPr="001533D8">
        <w:rPr>
          <w:rFonts w:ascii="Times New Roman" w:hAnsi="Times New Roman" w:cs="Times New Roman"/>
          <w:b/>
          <w:color w:val="000000" w:themeColor="text1"/>
          <w:sz w:val="22"/>
          <w:szCs w:val="22"/>
          <w:u w:val="single"/>
        </w:rPr>
        <w:t>Le temps des croisades</w:t>
      </w:r>
      <w:bookmarkEnd w:id="16"/>
      <w:r w:rsidRPr="001533D8">
        <w:rPr>
          <w:rFonts w:ascii="Times New Roman" w:hAnsi="Times New Roman" w:cs="Times New Roman"/>
          <w:b/>
          <w:color w:val="000000" w:themeColor="text1"/>
          <w:sz w:val="22"/>
          <w:szCs w:val="22"/>
          <w:u w:val="single"/>
        </w:rPr>
        <w:t xml:space="preserve"> </w:t>
      </w:r>
    </w:p>
    <w:p w14:paraId="38A2BF68" w14:textId="77777777" w:rsidR="001533D8" w:rsidRPr="001533D8" w:rsidRDefault="001533D8" w:rsidP="0092441C">
      <w:pPr>
        <w:pStyle w:val="Sansinterligne"/>
        <w:jc w:val="both"/>
        <w:rPr>
          <w:rFonts w:ascii="Times New Roman" w:hAnsi="Times New Roman" w:cs="Times New Roman"/>
          <w:b/>
          <w:color w:val="000000" w:themeColor="text1"/>
          <w:sz w:val="22"/>
          <w:szCs w:val="22"/>
          <w:u w:val="single"/>
        </w:rPr>
      </w:pPr>
    </w:p>
    <w:p w14:paraId="5695C775" w14:textId="77777777" w:rsidR="00D456FF" w:rsidRDefault="00C12D28" w:rsidP="0092441C">
      <w:pPr>
        <w:pStyle w:val="Sansinterligne"/>
        <w:jc w:val="both"/>
        <w:rPr>
          <w:rFonts w:ascii="Times New Roman" w:hAnsi="Times New Roman" w:cs="Times New Roman"/>
          <w:color w:val="000000" w:themeColor="text1"/>
          <w:sz w:val="22"/>
          <w:szCs w:val="22"/>
        </w:rPr>
      </w:pPr>
      <w:r w:rsidRPr="003F188A">
        <w:rPr>
          <w:rFonts w:ascii="Times New Roman" w:hAnsi="Times New Roman" w:cs="Times New Roman"/>
          <w:color w:val="000000" w:themeColor="text1"/>
          <w:sz w:val="22"/>
          <w:szCs w:val="22"/>
        </w:rPr>
        <w:t>Les croisés vont contribuer à faire évoluer le jardin. Ils ramènent des pays du levant les souvenirs de jardins qu’ils vont vouloir reproduire chez eux.</w:t>
      </w:r>
      <w:r w:rsidR="001533D8">
        <w:rPr>
          <w:rFonts w:ascii="Times New Roman" w:hAnsi="Times New Roman" w:cs="Times New Roman"/>
          <w:color w:val="000000" w:themeColor="text1"/>
          <w:sz w:val="22"/>
          <w:szCs w:val="22"/>
        </w:rPr>
        <w:t xml:space="preserve"> </w:t>
      </w:r>
      <w:r w:rsidR="00D456FF" w:rsidRPr="00D86BF6">
        <w:rPr>
          <w:rFonts w:ascii="Times New Roman" w:hAnsi="Times New Roman" w:cs="Times New Roman"/>
          <w:color w:val="000000" w:themeColor="text1"/>
          <w:sz w:val="22"/>
          <w:szCs w:val="22"/>
        </w:rPr>
        <w:t>Pendant les croisades, aux XIIe et XIIIe siècles,</w:t>
      </w:r>
      <w:r w:rsidR="00D456FF" w:rsidRPr="003F188A">
        <w:rPr>
          <w:rFonts w:ascii="Times New Roman" w:hAnsi="Times New Roman" w:cs="Times New Roman"/>
          <w:color w:val="000000" w:themeColor="text1"/>
          <w:sz w:val="22"/>
          <w:szCs w:val="22"/>
        </w:rPr>
        <w:t xml:space="preserve"> les voyageurs ramenèrent </w:t>
      </w:r>
      <w:r w:rsidRPr="003F188A">
        <w:rPr>
          <w:rFonts w:ascii="Times New Roman" w:hAnsi="Times New Roman" w:cs="Times New Roman"/>
          <w:color w:val="000000" w:themeColor="text1"/>
          <w:sz w:val="22"/>
          <w:szCs w:val="22"/>
        </w:rPr>
        <w:t xml:space="preserve">notamment </w:t>
      </w:r>
      <w:r w:rsidR="00D456FF" w:rsidRPr="003F188A">
        <w:rPr>
          <w:rFonts w:ascii="Times New Roman" w:hAnsi="Times New Roman" w:cs="Times New Roman"/>
          <w:color w:val="000000" w:themeColor="text1"/>
          <w:sz w:val="22"/>
          <w:szCs w:val="22"/>
        </w:rPr>
        <w:t xml:space="preserve">du Proche Orient de nouvelles variétés de roses, dont la célèbre </w:t>
      </w:r>
      <w:r w:rsidR="00D456FF" w:rsidRPr="003F188A">
        <w:rPr>
          <w:rFonts w:ascii="Times New Roman" w:hAnsi="Times New Roman" w:cs="Times New Roman"/>
          <w:bCs/>
          <w:color w:val="000000" w:themeColor="text1"/>
          <w:sz w:val="22"/>
          <w:szCs w:val="22"/>
        </w:rPr>
        <w:t>rose de Damas</w:t>
      </w:r>
      <w:r w:rsidR="00D456FF" w:rsidRPr="003F188A">
        <w:rPr>
          <w:rFonts w:ascii="Times New Roman" w:hAnsi="Times New Roman" w:cs="Times New Roman"/>
          <w:color w:val="000000" w:themeColor="text1"/>
          <w:sz w:val="22"/>
          <w:szCs w:val="22"/>
        </w:rPr>
        <w:t xml:space="preserve"> (</w:t>
      </w:r>
      <w:r w:rsidR="00D456FF" w:rsidRPr="003F188A">
        <w:rPr>
          <w:rFonts w:ascii="Times New Roman" w:hAnsi="Times New Roman" w:cs="Times New Roman"/>
          <w:b/>
          <w:bCs/>
          <w:i/>
          <w:iCs/>
          <w:color w:val="000000" w:themeColor="text1"/>
          <w:sz w:val="22"/>
          <w:szCs w:val="22"/>
        </w:rPr>
        <w:t>Rosa</w:t>
      </w:r>
      <w:r w:rsidR="00D456FF" w:rsidRPr="003F188A">
        <w:rPr>
          <w:rFonts w:ascii="Times New Roman" w:hAnsi="Times New Roman" w:cs="Times New Roman"/>
          <w:b/>
          <w:bCs/>
          <w:color w:val="000000" w:themeColor="text1"/>
          <w:sz w:val="22"/>
          <w:szCs w:val="22"/>
        </w:rPr>
        <w:t xml:space="preserve"> ×</w:t>
      </w:r>
      <w:r w:rsidR="00D456FF" w:rsidRPr="003F188A">
        <w:rPr>
          <w:rFonts w:ascii="Times New Roman" w:hAnsi="Times New Roman" w:cs="Times New Roman"/>
          <w:b/>
          <w:bCs/>
          <w:i/>
          <w:iCs/>
          <w:color w:val="000000" w:themeColor="text1"/>
          <w:sz w:val="22"/>
          <w:szCs w:val="22"/>
        </w:rPr>
        <w:t>damascena</w:t>
      </w:r>
      <w:r w:rsidR="00D456FF" w:rsidRPr="003F188A">
        <w:rPr>
          <w:rFonts w:ascii="Times New Roman" w:hAnsi="Times New Roman" w:cs="Times New Roman"/>
          <w:color w:val="000000" w:themeColor="text1"/>
          <w:sz w:val="22"/>
          <w:szCs w:val="22"/>
        </w:rPr>
        <w:t xml:space="preserve">) un </w:t>
      </w:r>
      <w:hyperlink r:id="rId99" w:history="1">
        <w:r w:rsidR="00D456FF" w:rsidRPr="003F188A">
          <w:rPr>
            <w:rFonts w:ascii="Times New Roman" w:hAnsi="Times New Roman" w:cs="Times New Roman"/>
            <w:color w:val="000000" w:themeColor="text1"/>
            <w:sz w:val="22"/>
            <w:szCs w:val="22"/>
          </w:rPr>
          <w:t>rosier</w:t>
        </w:r>
      </w:hyperlink>
      <w:r w:rsidR="00D456FF" w:rsidRPr="003F188A">
        <w:rPr>
          <w:rFonts w:ascii="Times New Roman" w:hAnsi="Times New Roman" w:cs="Times New Roman"/>
          <w:color w:val="000000" w:themeColor="text1"/>
          <w:sz w:val="22"/>
          <w:szCs w:val="22"/>
        </w:rPr>
        <w:t xml:space="preserve"> </w:t>
      </w:r>
      <w:hyperlink r:id="rId100" w:history="1">
        <w:r w:rsidR="00D456FF" w:rsidRPr="003F188A">
          <w:rPr>
            <w:rFonts w:ascii="Times New Roman" w:hAnsi="Times New Roman" w:cs="Times New Roman"/>
            <w:color w:val="000000" w:themeColor="text1"/>
            <w:sz w:val="22"/>
            <w:szCs w:val="22"/>
          </w:rPr>
          <w:t>hybride</w:t>
        </w:r>
      </w:hyperlink>
      <w:r w:rsidR="00D456FF" w:rsidRPr="003F188A">
        <w:rPr>
          <w:rFonts w:ascii="Times New Roman" w:hAnsi="Times New Roman" w:cs="Times New Roman"/>
          <w:color w:val="000000" w:themeColor="text1"/>
          <w:sz w:val="22"/>
          <w:szCs w:val="22"/>
        </w:rPr>
        <w:t xml:space="preserve">. Il serait issu du croisement de </w:t>
      </w:r>
      <w:hyperlink r:id="rId101" w:history="1">
        <w:r w:rsidR="00D456FF" w:rsidRPr="003F188A">
          <w:rPr>
            <w:rFonts w:ascii="Times New Roman" w:hAnsi="Times New Roman" w:cs="Times New Roman"/>
            <w:i/>
            <w:iCs/>
            <w:color w:val="000000" w:themeColor="text1"/>
            <w:sz w:val="22"/>
            <w:szCs w:val="22"/>
          </w:rPr>
          <w:t>Rosa gallica</w:t>
        </w:r>
      </w:hyperlink>
      <w:r w:rsidR="00D456FF" w:rsidRPr="003F188A">
        <w:rPr>
          <w:rFonts w:ascii="Times New Roman" w:hAnsi="Times New Roman" w:cs="Times New Roman"/>
          <w:color w:val="000000" w:themeColor="text1"/>
          <w:sz w:val="22"/>
          <w:szCs w:val="22"/>
        </w:rPr>
        <w:t xml:space="preserve"> et d'un </w:t>
      </w:r>
      <w:r w:rsidR="00D456FF" w:rsidRPr="003F188A">
        <w:rPr>
          <w:rFonts w:ascii="Times New Roman" w:hAnsi="Times New Roman" w:cs="Times New Roman"/>
          <w:i/>
          <w:iCs/>
          <w:color w:val="000000" w:themeColor="text1"/>
          <w:sz w:val="22"/>
          <w:szCs w:val="22"/>
        </w:rPr>
        <w:t>Synstylæ</w:t>
      </w:r>
      <w:r w:rsidR="00D456FF" w:rsidRPr="003F188A">
        <w:rPr>
          <w:rFonts w:ascii="Times New Roman" w:hAnsi="Times New Roman" w:cs="Times New Roman"/>
          <w:color w:val="000000" w:themeColor="text1"/>
          <w:sz w:val="22"/>
          <w:szCs w:val="22"/>
        </w:rPr>
        <w:t xml:space="preserve">, </w:t>
      </w:r>
      <w:hyperlink r:id="rId102" w:history="1">
        <w:r w:rsidR="00D456FF" w:rsidRPr="003F188A">
          <w:rPr>
            <w:rFonts w:ascii="Times New Roman" w:hAnsi="Times New Roman" w:cs="Times New Roman"/>
            <w:i/>
            <w:iCs/>
            <w:color w:val="000000" w:themeColor="text1"/>
            <w:sz w:val="22"/>
            <w:szCs w:val="22"/>
          </w:rPr>
          <w:t>Rosa phoenicia</w:t>
        </w:r>
      </w:hyperlink>
      <w:r w:rsidR="00D456FF" w:rsidRPr="003F188A">
        <w:rPr>
          <w:rFonts w:ascii="Times New Roman" w:hAnsi="Times New Roman" w:cs="Times New Roman"/>
          <w:color w:val="000000" w:themeColor="text1"/>
          <w:sz w:val="22"/>
          <w:szCs w:val="22"/>
        </w:rPr>
        <w:t xml:space="preserve"> ou </w:t>
      </w:r>
      <w:hyperlink r:id="rId103" w:history="1">
        <w:r w:rsidR="00D456FF" w:rsidRPr="003F188A">
          <w:rPr>
            <w:rFonts w:ascii="Times New Roman" w:hAnsi="Times New Roman" w:cs="Times New Roman"/>
            <w:i/>
            <w:iCs/>
            <w:color w:val="000000" w:themeColor="text1"/>
            <w:sz w:val="22"/>
            <w:szCs w:val="22"/>
          </w:rPr>
          <w:t>Rosa moschata</w:t>
        </w:r>
      </w:hyperlink>
      <w:r w:rsidR="00D456FF" w:rsidRPr="003F188A">
        <w:rPr>
          <w:rFonts w:ascii="Times New Roman" w:hAnsi="Times New Roman" w:cs="Times New Roman"/>
          <w:color w:val="000000" w:themeColor="text1"/>
          <w:sz w:val="22"/>
          <w:szCs w:val="22"/>
        </w:rPr>
        <w:t xml:space="preserve"> (Huxley 1992). Des analyses d'ADN réalisées en 2000 au Japon ont montré que </w:t>
      </w:r>
      <w:hyperlink r:id="rId104" w:history="1">
        <w:r w:rsidR="00D456FF" w:rsidRPr="003F188A">
          <w:rPr>
            <w:rFonts w:ascii="Times New Roman" w:hAnsi="Times New Roman" w:cs="Times New Roman"/>
            <w:i/>
            <w:iCs/>
            <w:color w:val="000000" w:themeColor="text1"/>
            <w:sz w:val="22"/>
            <w:szCs w:val="22"/>
          </w:rPr>
          <w:t>Rosa fedtschenkoana</w:t>
        </w:r>
      </w:hyperlink>
      <w:r w:rsidR="00D456FF" w:rsidRPr="003F188A">
        <w:rPr>
          <w:rFonts w:ascii="Times New Roman" w:hAnsi="Times New Roman" w:cs="Times New Roman"/>
          <w:color w:val="000000" w:themeColor="text1"/>
          <w:sz w:val="22"/>
          <w:szCs w:val="22"/>
        </w:rPr>
        <w:t xml:space="preserve"> Regel était l'un des trois parents des rosiers de Damas.</w:t>
      </w:r>
    </w:p>
    <w:p w14:paraId="4B11AE2B" w14:textId="77777777" w:rsidR="00D86BF6" w:rsidRDefault="00D86BF6" w:rsidP="0092441C">
      <w:pPr>
        <w:pStyle w:val="Sansinterligne"/>
        <w:jc w:val="both"/>
        <w:rPr>
          <w:rFonts w:ascii="Times New Roman" w:hAnsi="Times New Roman" w:cs="Times New Roman"/>
          <w:color w:val="000000" w:themeColor="text1"/>
          <w:sz w:val="22"/>
          <w:szCs w:val="22"/>
        </w:rPr>
      </w:pPr>
    </w:p>
    <w:p w14:paraId="00537939" w14:textId="77777777" w:rsidR="00D86BF6" w:rsidRDefault="00D86BF6" w:rsidP="0092441C">
      <w:pPr>
        <w:pStyle w:val="Sansinterligne"/>
        <w:jc w:val="both"/>
        <w:rPr>
          <w:rFonts w:ascii="Times New Roman" w:hAnsi="Times New Roman" w:cs="Times New Roman"/>
          <w:color w:val="000000" w:themeColor="text1"/>
          <w:sz w:val="22"/>
          <w:szCs w:val="22"/>
        </w:rPr>
      </w:pPr>
    </w:p>
    <w:p w14:paraId="1D5E2BC4" w14:textId="77777777" w:rsidR="00D86BF6" w:rsidRDefault="00D86BF6" w:rsidP="0092441C">
      <w:pPr>
        <w:pStyle w:val="Sansinterligne"/>
        <w:jc w:val="both"/>
        <w:rPr>
          <w:rFonts w:ascii="Times New Roman" w:hAnsi="Times New Roman" w:cs="Times New Roman"/>
          <w:color w:val="000000" w:themeColor="text1"/>
          <w:sz w:val="22"/>
          <w:szCs w:val="22"/>
        </w:rPr>
      </w:pPr>
    </w:p>
    <w:p w14:paraId="40C1D08D" w14:textId="77777777" w:rsidR="001533D8" w:rsidRPr="003F188A" w:rsidRDefault="001533D8" w:rsidP="0092441C">
      <w:pPr>
        <w:pStyle w:val="Sansinterligne"/>
        <w:jc w:val="both"/>
        <w:rPr>
          <w:rFonts w:ascii="Times New Roman" w:hAnsi="Times New Roman" w:cs="Times New Roman"/>
          <w:color w:val="000000" w:themeColor="text1"/>
          <w:sz w:val="22"/>
          <w:szCs w:val="22"/>
        </w:rPr>
      </w:pPr>
    </w:p>
    <w:p w14:paraId="666A8AFC" w14:textId="77777777" w:rsidR="00D456FF" w:rsidRDefault="00D456FF" w:rsidP="0092441C">
      <w:pPr>
        <w:pStyle w:val="Sansinterligne"/>
        <w:jc w:val="both"/>
        <w:rPr>
          <w:rFonts w:ascii="Times New Roman" w:hAnsi="Times New Roman" w:cs="Times New Roman"/>
          <w:b/>
          <w:color w:val="000000" w:themeColor="text1"/>
          <w:sz w:val="22"/>
          <w:szCs w:val="22"/>
          <w:u w:val="single"/>
        </w:rPr>
      </w:pPr>
      <w:bookmarkStart w:id="17" w:name="_Toc293335920"/>
      <w:r w:rsidRPr="001533D8">
        <w:rPr>
          <w:rFonts w:ascii="Times New Roman" w:hAnsi="Times New Roman" w:cs="Times New Roman"/>
          <w:b/>
          <w:color w:val="000000" w:themeColor="text1"/>
          <w:sz w:val="22"/>
          <w:szCs w:val="22"/>
          <w:u w:val="single"/>
        </w:rPr>
        <w:t>La rose de Provin</w:t>
      </w:r>
      <w:bookmarkEnd w:id="17"/>
      <w:r w:rsidR="000351E4">
        <w:rPr>
          <w:rFonts w:ascii="Times New Roman" w:hAnsi="Times New Roman" w:cs="Times New Roman"/>
          <w:b/>
          <w:color w:val="000000" w:themeColor="text1"/>
          <w:sz w:val="22"/>
          <w:szCs w:val="22"/>
          <w:u w:val="single"/>
        </w:rPr>
        <w:t>s</w:t>
      </w:r>
    </w:p>
    <w:p w14:paraId="2062D69E" w14:textId="77777777" w:rsidR="001533D8" w:rsidRPr="001533D8" w:rsidRDefault="001533D8" w:rsidP="0092441C">
      <w:pPr>
        <w:pStyle w:val="Sansinterligne"/>
        <w:jc w:val="both"/>
        <w:rPr>
          <w:rFonts w:ascii="Times New Roman" w:hAnsi="Times New Roman" w:cs="Times New Roman"/>
          <w:b/>
          <w:color w:val="000000" w:themeColor="text1"/>
          <w:sz w:val="22"/>
          <w:szCs w:val="22"/>
          <w:u w:val="single"/>
        </w:rPr>
      </w:pPr>
    </w:p>
    <w:p w14:paraId="0AD0228D" w14:textId="77777777" w:rsidR="00D456FF" w:rsidRPr="003F188A" w:rsidRDefault="00D456FF" w:rsidP="0092441C">
      <w:pPr>
        <w:pStyle w:val="Sansinterligne"/>
        <w:jc w:val="both"/>
        <w:rPr>
          <w:rFonts w:ascii="Times New Roman" w:hAnsi="Times New Roman" w:cs="Times New Roman"/>
          <w:color w:val="000000" w:themeColor="text1"/>
          <w:sz w:val="22"/>
          <w:szCs w:val="22"/>
        </w:rPr>
      </w:pPr>
      <w:r w:rsidRPr="003F188A">
        <w:rPr>
          <w:rFonts w:ascii="Times New Roman" w:hAnsi="Times New Roman" w:cs="Times New Roman"/>
          <w:color w:val="000000" w:themeColor="text1"/>
          <w:sz w:val="22"/>
          <w:szCs w:val="22"/>
        </w:rPr>
        <w:t xml:space="preserve">Dès le XIIIe </w:t>
      </w:r>
      <w:r w:rsidRPr="00D86BF6">
        <w:rPr>
          <w:rFonts w:ascii="Times New Roman" w:hAnsi="Times New Roman" w:cs="Times New Roman"/>
          <w:color w:val="000000" w:themeColor="text1"/>
          <w:sz w:val="22"/>
          <w:szCs w:val="22"/>
        </w:rPr>
        <w:t xml:space="preserve">siècle, la culture des rosiers s’est développée en France avec la variété </w:t>
      </w:r>
      <w:r w:rsidRPr="00D86BF6">
        <w:rPr>
          <w:rFonts w:ascii="Times New Roman" w:hAnsi="Times New Roman" w:cs="Times New Roman"/>
          <w:i/>
          <w:iCs/>
          <w:color w:val="000000" w:themeColor="text1"/>
          <w:sz w:val="22"/>
          <w:szCs w:val="22"/>
        </w:rPr>
        <w:t>Gallica officinalis</w:t>
      </w:r>
      <w:r w:rsidRPr="00D86BF6">
        <w:rPr>
          <w:rFonts w:ascii="Times New Roman" w:hAnsi="Times New Roman" w:cs="Times New Roman"/>
          <w:color w:val="000000" w:themeColor="text1"/>
          <w:sz w:val="22"/>
          <w:szCs w:val="22"/>
        </w:rPr>
        <w:t xml:space="preserve"> ou Rose des Apothicaires,</w:t>
      </w:r>
      <w:r w:rsidRPr="003F188A">
        <w:rPr>
          <w:rFonts w:ascii="Times New Roman" w:hAnsi="Times New Roman" w:cs="Times New Roman"/>
          <w:color w:val="000000" w:themeColor="text1"/>
          <w:sz w:val="22"/>
          <w:szCs w:val="22"/>
        </w:rPr>
        <w:t xml:space="preserve"> d’abord cultivée pour ses propriétés médicinales, ramenée par Thibault IV de la Terre Sainte.  </w:t>
      </w:r>
    </w:p>
    <w:p w14:paraId="6DCA22B5" w14:textId="77777777" w:rsidR="00D456FF" w:rsidRDefault="00D456FF" w:rsidP="0092441C">
      <w:pPr>
        <w:pStyle w:val="Sansinterligne"/>
        <w:jc w:val="both"/>
        <w:rPr>
          <w:rFonts w:ascii="Times New Roman" w:hAnsi="Times New Roman" w:cs="Times New Roman"/>
          <w:color w:val="000000" w:themeColor="text1"/>
          <w:sz w:val="22"/>
          <w:szCs w:val="22"/>
        </w:rPr>
      </w:pPr>
      <w:r w:rsidRPr="003F188A">
        <w:rPr>
          <w:rFonts w:ascii="Times New Roman" w:hAnsi="Times New Roman" w:cs="Times New Roman"/>
          <w:color w:val="000000" w:themeColor="text1"/>
          <w:sz w:val="22"/>
          <w:szCs w:val="22"/>
        </w:rPr>
        <w:t>On la cultiva à Provin</w:t>
      </w:r>
      <w:r w:rsidR="000351E4">
        <w:rPr>
          <w:rFonts w:ascii="Times New Roman" w:hAnsi="Times New Roman" w:cs="Times New Roman"/>
          <w:color w:val="000000" w:themeColor="text1"/>
          <w:sz w:val="22"/>
          <w:szCs w:val="22"/>
        </w:rPr>
        <w:t>s</w:t>
      </w:r>
      <w:r w:rsidRPr="003F188A">
        <w:rPr>
          <w:rFonts w:ascii="Times New Roman" w:hAnsi="Times New Roman" w:cs="Times New Roman"/>
          <w:color w:val="000000" w:themeColor="text1"/>
          <w:sz w:val="22"/>
          <w:szCs w:val="22"/>
        </w:rPr>
        <w:t>, d'abord pour ses vertus médicinales et qu’ensuite pour ses qualités ornementales. Préparée en confit ou en sirop, elle a des vertus apaisantes sur les maux de digestion ; préparée en lotion elle assainit et purifie la peau ; préparée en sucre d’orge, elle adoucit la gorge...</w:t>
      </w:r>
    </w:p>
    <w:p w14:paraId="7EA26F63" w14:textId="77777777" w:rsidR="001533D8" w:rsidRPr="003F188A" w:rsidRDefault="001533D8" w:rsidP="0092441C">
      <w:pPr>
        <w:pStyle w:val="Sansinterligne"/>
        <w:jc w:val="both"/>
        <w:rPr>
          <w:rFonts w:ascii="Times New Roman" w:hAnsi="Times New Roman" w:cs="Times New Roman"/>
          <w:color w:val="000000" w:themeColor="text1"/>
          <w:sz w:val="22"/>
          <w:szCs w:val="22"/>
        </w:rPr>
      </w:pPr>
    </w:p>
    <w:p w14:paraId="38983010" w14:textId="77777777" w:rsidR="00974F36" w:rsidRPr="00D86BF6" w:rsidRDefault="00974F36" w:rsidP="0092441C">
      <w:pPr>
        <w:pStyle w:val="Sansinterligne"/>
        <w:jc w:val="both"/>
        <w:rPr>
          <w:rFonts w:ascii="Times New Roman" w:hAnsi="Times New Roman" w:cs="Times New Roman"/>
          <w:color w:val="000000" w:themeColor="text1"/>
          <w:sz w:val="22"/>
          <w:szCs w:val="22"/>
        </w:rPr>
      </w:pPr>
    </w:p>
    <w:p w14:paraId="41789C78" w14:textId="77777777" w:rsidR="00C12D28" w:rsidRPr="000351E4" w:rsidRDefault="00C12D28" w:rsidP="0092441C">
      <w:pPr>
        <w:pStyle w:val="Sansinterligne"/>
        <w:jc w:val="both"/>
        <w:rPr>
          <w:rFonts w:ascii="Times New Roman" w:hAnsi="Times New Roman" w:cs="Times New Roman"/>
          <w:b/>
          <w:color w:val="000000" w:themeColor="text1"/>
          <w:sz w:val="22"/>
          <w:szCs w:val="22"/>
          <w:u w:val="single"/>
        </w:rPr>
      </w:pPr>
      <w:bookmarkStart w:id="18" w:name="_Toc293335921"/>
      <w:r w:rsidRPr="000351E4">
        <w:rPr>
          <w:rFonts w:ascii="Times New Roman" w:hAnsi="Times New Roman" w:cs="Times New Roman"/>
          <w:b/>
          <w:color w:val="000000" w:themeColor="text1"/>
          <w:sz w:val="22"/>
          <w:szCs w:val="22"/>
          <w:u w:val="single"/>
        </w:rPr>
        <w:t>Le roman de la rose XIIIe</w:t>
      </w:r>
      <w:bookmarkEnd w:id="18"/>
    </w:p>
    <w:p w14:paraId="4B178C72" w14:textId="77777777" w:rsidR="00C12D28" w:rsidRPr="003F188A" w:rsidRDefault="00C12D28" w:rsidP="0092441C">
      <w:pPr>
        <w:pStyle w:val="Sansinterligne"/>
        <w:jc w:val="both"/>
        <w:rPr>
          <w:rFonts w:ascii="Times New Roman" w:hAnsi="Times New Roman" w:cs="Times New Roman"/>
          <w:color w:val="000000" w:themeColor="text1"/>
          <w:sz w:val="22"/>
          <w:szCs w:val="22"/>
        </w:rPr>
      </w:pPr>
    </w:p>
    <w:p w14:paraId="6173DDFC" w14:textId="77777777" w:rsidR="009B3E56" w:rsidRPr="000351E4" w:rsidRDefault="00C12D28" w:rsidP="0092441C">
      <w:pPr>
        <w:pStyle w:val="Sansinterligne"/>
        <w:jc w:val="both"/>
        <w:rPr>
          <w:rFonts w:ascii="Times New Roman" w:hAnsi="Times New Roman" w:cs="Times New Roman"/>
          <w:color w:val="000000" w:themeColor="text1"/>
          <w:sz w:val="22"/>
          <w:szCs w:val="22"/>
        </w:rPr>
      </w:pPr>
      <w:r w:rsidRPr="003F188A">
        <w:rPr>
          <w:rFonts w:ascii="Times New Roman" w:hAnsi="Times New Roman" w:cs="Times New Roman"/>
          <w:color w:val="000000" w:themeColor="text1"/>
          <w:sz w:val="22"/>
          <w:szCs w:val="22"/>
        </w:rPr>
        <w:t xml:space="preserve">C’est aussi au XIIIe siècle que l’on situ le </w:t>
      </w:r>
      <w:r w:rsidRPr="00D86BF6">
        <w:rPr>
          <w:rFonts w:ascii="Times New Roman" w:hAnsi="Times New Roman" w:cs="Times New Roman"/>
          <w:color w:val="000000" w:themeColor="text1"/>
          <w:sz w:val="22"/>
          <w:szCs w:val="22"/>
        </w:rPr>
        <w:t>Roman de la rose de Guillaume de Lorris.</w:t>
      </w:r>
      <w:r w:rsidR="000351E4">
        <w:rPr>
          <w:rFonts w:ascii="Times New Roman" w:hAnsi="Times New Roman" w:cs="Times New Roman"/>
          <w:color w:val="000000" w:themeColor="text1"/>
          <w:sz w:val="22"/>
          <w:szCs w:val="22"/>
        </w:rPr>
        <w:t xml:space="preserve"> </w:t>
      </w:r>
      <w:r w:rsidR="009B3E56" w:rsidRPr="003F188A">
        <w:rPr>
          <w:rFonts w:ascii="Times New Roman" w:hAnsi="Times New Roman" w:cs="Times New Roman"/>
          <w:color w:val="000000" w:themeColor="text1"/>
          <w:sz w:val="22"/>
          <w:szCs w:val="22"/>
        </w:rPr>
        <w:t xml:space="preserve">Extrait d'enluminure tiré du </w:t>
      </w:r>
      <w:r w:rsidR="00514658">
        <w:rPr>
          <w:rFonts w:ascii="Times New Roman" w:hAnsi="Times New Roman" w:cs="Times New Roman"/>
          <w:color w:val="000000" w:themeColor="text1"/>
          <w:sz w:val="22"/>
          <w:szCs w:val="22"/>
        </w:rPr>
        <w:t>manuscrit du Roman de la rose (</w:t>
      </w:r>
      <w:r w:rsidR="009B3E56" w:rsidRPr="003F188A">
        <w:rPr>
          <w:rFonts w:ascii="Times New Roman" w:hAnsi="Times New Roman" w:cs="Times New Roman"/>
          <w:color w:val="000000" w:themeColor="text1"/>
          <w:sz w:val="22"/>
          <w:szCs w:val="22"/>
        </w:rPr>
        <w:t>fin du XVe siècle ).</w:t>
      </w:r>
      <w:r w:rsidR="000351E4">
        <w:rPr>
          <w:rFonts w:ascii="Times New Roman" w:hAnsi="Times New Roman" w:cs="Times New Roman"/>
          <w:color w:val="000000" w:themeColor="text1"/>
          <w:sz w:val="22"/>
          <w:szCs w:val="22"/>
        </w:rPr>
        <w:t xml:space="preserve"> </w:t>
      </w:r>
      <w:r w:rsidR="009B3E56" w:rsidRPr="003F188A">
        <w:rPr>
          <w:rFonts w:ascii="Times New Roman" w:hAnsi="Times New Roman" w:cs="Times New Roman"/>
          <w:i/>
          <w:color w:val="000000" w:themeColor="text1"/>
          <w:sz w:val="22"/>
          <w:szCs w:val="22"/>
        </w:rPr>
        <w:t>On retrouve ici trois scènes reliées entre elles : l'amant qui attend au-dehors la permission d'entrer ; l'amant qui entre dans le jardin par une allée aux milles senteurs ; et la scène de la musique, de danses et d'amusement dont il est témoin.</w:t>
      </w:r>
    </w:p>
    <w:p w14:paraId="3517EDF4" w14:textId="77777777" w:rsidR="009B3E56" w:rsidRPr="003F188A" w:rsidRDefault="009B3E56" w:rsidP="0092441C">
      <w:pPr>
        <w:pStyle w:val="Sansinterligne"/>
        <w:jc w:val="both"/>
        <w:rPr>
          <w:rFonts w:ascii="Times New Roman" w:hAnsi="Times New Roman" w:cs="Times New Roman"/>
          <w:color w:val="000000" w:themeColor="text1"/>
          <w:sz w:val="22"/>
          <w:szCs w:val="22"/>
        </w:rPr>
      </w:pPr>
    </w:p>
    <w:p w14:paraId="72108892" w14:textId="77777777" w:rsidR="00B40395" w:rsidRDefault="00974F36" w:rsidP="0092441C">
      <w:pPr>
        <w:pStyle w:val="Sansinterligne"/>
        <w:jc w:val="both"/>
        <w:rPr>
          <w:rFonts w:ascii="Times New Roman" w:hAnsi="Times New Roman" w:cs="Times New Roman"/>
          <w:color w:val="000000" w:themeColor="text1"/>
          <w:sz w:val="22"/>
          <w:szCs w:val="22"/>
        </w:rPr>
      </w:pPr>
      <w:r w:rsidRPr="003F188A">
        <w:rPr>
          <w:rFonts w:ascii="Times New Roman" w:hAnsi="Times New Roman" w:cs="Times New Roman"/>
          <w:color w:val="000000" w:themeColor="text1"/>
          <w:sz w:val="22"/>
          <w:szCs w:val="22"/>
        </w:rPr>
        <w:t xml:space="preserve">Le </w:t>
      </w:r>
      <w:r w:rsidRPr="003F188A">
        <w:rPr>
          <w:rFonts w:ascii="Times New Roman" w:hAnsi="Times New Roman" w:cs="Times New Roman"/>
          <w:i/>
          <w:iCs/>
          <w:color w:val="000000" w:themeColor="text1"/>
          <w:sz w:val="22"/>
          <w:szCs w:val="22"/>
        </w:rPr>
        <w:t>Roman de la Rose</w:t>
      </w:r>
      <w:r w:rsidRPr="003F188A">
        <w:rPr>
          <w:rFonts w:ascii="Times New Roman" w:hAnsi="Times New Roman" w:cs="Times New Roman"/>
          <w:color w:val="000000" w:themeColor="text1"/>
          <w:sz w:val="22"/>
          <w:szCs w:val="22"/>
        </w:rPr>
        <w:t xml:space="preserve"> s'intitule "roman" mais constitue plutôt un double </w:t>
      </w:r>
      <w:r w:rsidRPr="003F188A">
        <w:rPr>
          <w:rFonts w:ascii="Times New Roman" w:hAnsi="Times New Roman" w:cs="Times New Roman"/>
          <w:i/>
          <w:iCs/>
          <w:color w:val="000000" w:themeColor="text1"/>
          <w:sz w:val="22"/>
          <w:szCs w:val="22"/>
        </w:rPr>
        <w:t>miroir</w:t>
      </w:r>
      <w:r w:rsidRPr="003F188A">
        <w:rPr>
          <w:rFonts w:ascii="Times New Roman" w:hAnsi="Times New Roman" w:cs="Times New Roman"/>
          <w:color w:val="000000" w:themeColor="text1"/>
          <w:sz w:val="22"/>
          <w:szCs w:val="22"/>
        </w:rPr>
        <w:t xml:space="preserve"> aux amoureux, une somme allégorique et encyclopédique de 22000 octosyllabes à rimes plates qui résume tous les thèmes de la courtoisie et de la philosophie des XIIe et XIIIe siècles.</w:t>
      </w:r>
      <w:r w:rsidR="000351E4">
        <w:rPr>
          <w:rFonts w:ascii="Times New Roman" w:hAnsi="Times New Roman" w:cs="Times New Roman"/>
          <w:color w:val="000000" w:themeColor="text1"/>
          <w:sz w:val="22"/>
          <w:szCs w:val="22"/>
        </w:rPr>
        <w:t xml:space="preserve"> </w:t>
      </w:r>
      <w:r w:rsidRPr="003F188A">
        <w:rPr>
          <w:rFonts w:ascii="Times New Roman" w:hAnsi="Times New Roman" w:cs="Times New Roman"/>
          <w:color w:val="000000" w:themeColor="text1"/>
          <w:sz w:val="22"/>
          <w:szCs w:val="22"/>
        </w:rPr>
        <w:t xml:space="preserve">Le premier </w:t>
      </w:r>
      <w:r w:rsidRPr="003F188A">
        <w:rPr>
          <w:rFonts w:ascii="Times New Roman" w:hAnsi="Times New Roman" w:cs="Times New Roman"/>
          <w:i/>
          <w:iCs/>
          <w:color w:val="000000" w:themeColor="text1"/>
          <w:sz w:val="22"/>
          <w:szCs w:val="22"/>
        </w:rPr>
        <w:t>Roman de la Rose</w:t>
      </w:r>
      <w:r w:rsidRPr="003F188A">
        <w:rPr>
          <w:rFonts w:ascii="Times New Roman" w:hAnsi="Times New Roman" w:cs="Times New Roman"/>
          <w:color w:val="000000" w:themeColor="text1"/>
          <w:sz w:val="22"/>
          <w:szCs w:val="22"/>
        </w:rPr>
        <w:t xml:space="preserve">, écrit vers 1230 par un poète courtois, </w:t>
      </w:r>
      <w:r w:rsidRPr="003F188A">
        <w:rPr>
          <w:rFonts w:ascii="Times New Roman" w:hAnsi="Times New Roman" w:cs="Times New Roman"/>
          <w:b/>
          <w:bCs/>
          <w:color w:val="000000" w:themeColor="text1"/>
          <w:sz w:val="22"/>
          <w:szCs w:val="22"/>
        </w:rPr>
        <w:t>Guillaume de Lorris</w:t>
      </w:r>
      <w:r w:rsidRPr="003F188A">
        <w:rPr>
          <w:rFonts w:ascii="Times New Roman" w:hAnsi="Times New Roman" w:cs="Times New Roman"/>
          <w:color w:val="000000" w:themeColor="text1"/>
          <w:sz w:val="22"/>
          <w:szCs w:val="22"/>
        </w:rPr>
        <w:t xml:space="preserve">, raconte les étapes initiales d'un parcours amoureux au milieu d'un "jardin d'Amour". Inachevé, il s'interrompt après 4058 vers alors que l'amant, désespéré, est séparé de la Rose (la Dame) par les murailles pleines de personnages du château de Jalousie. </w:t>
      </w:r>
      <w:r w:rsidR="00B40395" w:rsidRPr="003F188A">
        <w:rPr>
          <w:rFonts w:ascii="Times New Roman" w:hAnsi="Times New Roman" w:cs="Times New Roman"/>
          <w:color w:val="000000" w:themeColor="text1"/>
          <w:sz w:val="22"/>
          <w:szCs w:val="22"/>
        </w:rPr>
        <w:t>C’est une œuvre poétique sous forme de rêve allégorique dont la première partie conte la cour d’un homme à son aimée et ses tentatives de pénétrer dans un jardin clôturé symbolisant la belle. Guillaume enclot sa quête de la rose dans tout un système allégorique où la rose est une métaphore de la femme aimée, « qui tant a de prix / Et tant est digne d'être aimée / Qu'elle doit Rose être nommée ».</w:t>
      </w:r>
      <w:r w:rsidR="000351E4">
        <w:rPr>
          <w:rFonts w:ascii="Times New Roman" w:hAnsi="Times New Roman" w:cs="Times New Roman"/>
          <w:color w:val="000000" w:themeColor="text1"/>
          <w:sz w:val="22"/>
          <w:szCs w:val="22"/>
        </w:rPr>
        <w:t xml:space="preserve"> </w:t>
      </w:r>
      <w:r w:rsidR="00B40395" w:rsidRPr="003F188A">
        <w:rPr>
          <w:rFonts w:ascii="Times New Roman" w:hAnsi="Times New Roman" w:cs="Times New Roman"/>
          <w:color w:val="000000" w:themeColor="text1"/>
          <w:sz w:val="22"/>
          <w:szCs w:val="22"/>
        </w:rPr>
        <w:t xml:space="preserve">L'ouvrage débute par un préambule printanier situé cinq ans plus tôt. Amour siège dans un jardin clos, vices et défauts sont représentés par des personnages allégoriques rejetés à l'extérieur des murs. Ainsi </w:t>
      </w:r>
      <w:r w:rsidR="00B40395" w:rsidRPr="003F188A">
        <w:rPr>
          <w:rFonts w:ascii="Times New Roman" w:hAnsi="Times New Roman" w:cs="Times New Roman"/>
          <w:i/>
          <w:iCs/>
          <w:color w:val="000000" w:themeColor="text1"/>
          <w:sz w:val="22"/>
          <w:szCs w:val="22"/>
        </w:rPr>
        <w:t>Danger</w:t>
      </w:r>
      <w:r w:rsidR="00B40395" w:rsidRPr="003F188A">
        <w:rPr>
          <w:rFonts w:ascii="Times New Roman" w:hAnsi="Times New Roman" w:cs="Times New Roman"/>
          <w:color w:val="000000" w:themeColor="text1"/>
          <w:sz w:val="22"/>
          <w:szCs w:val="22"/>
        </w:rPr>
        <w:t xml:space="preserve"> représente la contrainte exercée par le mari ou le jaloux.</w:t>
      </w:r>
    </w:p>
    <w:p w14:paraId="7F544E8F" w14:textId="77777777" w:rsidR="000351E4" w:rsidRPr="003F188A" w:rsidRDefault="000351E4" w:rsidP="0092441C">
      <w:pPr>
        <w:pStyle w:val="Sansinterligne"/>
        <w:jc w:val="both"/>
        <w:rPr>
          <w:rFonts w:ascii="Times New Roman" w:hAnsi="Times New Roman" w:cs="Times New Roman"/>
          <w:color w:val="000000" w:themeColor="text1"/>
          <w:sz w:val="22"/>
          <w:szCs w:val="22"/>
        </w:rPr>
      </w:pPr>
    </w:p>
    <w:p w14:paraId="6056B829" w14:textId="77777777" w:rsidR="00974F36" w:rsidRPr="003F188A" w:rsidRDefault="00B40395" w:rsidP="0092441C">
      <w:pPr>
        <w:pStyle w:val="Sansinterligne"/>
        <w:jc w:val="both"/>
        <w:rPr>
          <w:rFonts w:ascii="Times New Roman" w:hAnsi="Times New Roman" w:cs="Times New Roman"/>
          <w:color w:val="000000" w:themeColor="text1"/>
          <w:sz w:val="22"/>
          <w:szCs w:val="22"/>
        </w:rPr>
      </w:pPr>
      <w:r w:rsidRPr="003F188A">
        <w:rPr>
          <w:rFonts w:ascii="Times New Roman" w:hAnsi="Times New Roman" w:cs="Times New Roman"/>
          <w:color w:val="000000" w:themeColor="text1"/>
          <w:sz w:val="22"/>
          <w:szCs w:val="22"/>
        </w:rPr>
        <w:t>La rose qui « éclipse toutes les merveilles de la terre » apparaît tardivement dans l’œuvre.</w:t>
      </w:r>
      <w:r w:rsidR="000351E4">
        <w:rPr>
          <w:rFonts w:ascii="Times New Roman" w:hAnsi="Times New Roman" w:cs="Times New Roman"/>
          <w:color w:val="000000" w:themeColor="text1"/>
          <w:sz w:val="22"/>
          <w:szCs w:val="22"/>
        </w:rPr>
        <w:t xml:space="preserve"> </w:t>
      </w:r>
      <w:r w:rsidR="00974F36" w:rsidRPr="003F188A">
        <w:rPr>
          <w:rFonts w:ascii="Times New Roman" w:hAnsi="Times New Roman" w:cs="Times New Roman"/>
          <w:color w:val="000000" w:themeColor="text1"/>
          <w:sz w:val="22"/>
          <w:szCs w:val="22"/>
        </w:rPr>
        <w:t xml:space="preserve">La rose rouge, dans la symbolique chrétienne, représente les plaies du Christ, et donc, l'amour céleste. Cette rose est </w:t>
      </w:r>
      <w:r w:rsidR="005E3340" w:rsidRPr="003F188A">
        <w:rPr>
          <w:rFonts w:ascii="Times New Roman" w:hAnsi="Times New Roman" w:cs="Times New Roman"/>
          <w:color w:val="000000" w:themeColor="text1"/>
          <w:sz w:val="22"/>
          <w:szCs w:val="22"/>
        </w:rPr>
        <w:t>appelée</w:t>
      </w:r>
      <w:r w:rsidR="00974F36" w:rsidRPr="003F188A">
        <w:rPr>
          <w:rFonts w:ascii="Times New Roman" w:hAnsi="Times New Roman" w:cs="Times New Roman"/>
          <w:color w:val="000000" w:themeColor="text1"/>
          <w:sz w:val="22"/>
          <w:szCs w:val="22"/>
        </w:rPr>
        <w:t xml:space="preserve"> </w:t>
      </w:r>
      <w:r w:rsidR="00974F36" w:rsidRPr="003F188A">
        <w:rPr>
          <w:rFonts w:ascii="Times New Roman" w:hAnsi="Times New Roman" w:cs="Times New Roman"/>
          <w:i/>
          <w:iCs/>
          <w:color w:val="000000" w:themeColor="text1"/>
          <w:sz w:val="22"/>
          <w:szCs w:val="22"/>
        </w:rPr>
        <w:t>Rosa Candida</w:t>
      </w:r>
      <w:r w:rsidR="00974F36" w:rsidRPr="003F188A">
        <w:rPr>
          <w:rFonts w:ascii="Times New Roman" w:hAnsi="Times New Roman" w:cs="Times New Roman"/>
          <w:color w:val="000000" w:themeColor="text1"/>
          <w:sz w:val="22"/>
          <w:szCs w:val="22"/>
        </w:rPr>
        <w:t xml:space="preserve"> dans la </w:t>
      </w:r>
      <w:r w:rsidR="00974F36" w:rsidRPr="003F188A">
        <w:rPr>
          <w:rFonts w:ascii="Times New Roman" w:hAnsi="Times New Roman" w:cs="Times New Roman"/>
          <w:i/>
          <w:iCs/>
          <w:color w:val="000000" w:themeColor="text1"/>
          <w:sz w:val="22"/>
          <w:szCs w:val="22"/>
        </w:rPr>
        <w:t>Divine Comédie</w:t>
      </w:r>
      <w:r w:rsidR="00974F36" w:rsidRPr="003F188A">
        <w:rPr>
          <w:rFonts w:ascii="Times New Roman" w:hAnsi="Times New Roman" w:cs="Times New Roman"/>
          <w:color w:val="000000" w:themeColor="text1"/>
          <w:sz w:val="22"/>
          <w:szCs w:val="22"/>
        </w:rPr>
        <w:t xml:space="preserve"> de Dante. La rose blanche représente quant à ell</w:t>
      </w:r>
      <w:r w:rsidR="00B916F8" w:rsidRPr="003F188A">
        <w:rPr>
          <w:rFonts w:ascii="Times New Roman" w:hAnsi="Times New Roman" w:cs="Times New Roman"/>
          <w:color w:val="000000" w:themeColor="text1"/>
          <w:sz w:val="22"/>
          <w:szCs w:val="22"/>
        </w:rPr>
        <w:t xml:space="preserve">e, la perfection et la Vierge. </w:t>
      </w:r>
      <w:r w:rsidR="00974F36" w:rsidRPr="003F188A">
        <w:rPr>
          <w:rFonts w:ascii="Times New Roman" w:hAnsi="Times New Roman" w:cs="Times New Roman"/>
          <w:color w:val="000000" w:themeColor="text1"/>
          <w:sz w:val="22"/>
          <w:szCs w:val="22"/>
        </w:rPr>
        <w:t xml:space="preserve">La poésie courtoise au Moyen Age considérait au contraire la rose comme le symbole de l'amour terrestre, bien que cet amour soit épuré, sublimé et d'essence quasi mystique. C'est ainsi qu'on la retrouve dans la première partie du </w:t>
      </w:r>
      <w:r w:rsidR="00974F36" w:rsidRPr="003F188A">
        <w:rPr>
          <w:rFonts w:ascii="Times New Roman" w:hAnsi="Times New Roman" w:cs="Times New Roman"/>
          <w:i/>
          <w:iCs/>
          <w:color w:val="000000" w:themeColor="text1"/>
          <w:sz w:val="22"/>
          <w:szCs w:val="22"/>
        </w:rPr>
        <w:t>Roman de la Rose</w:t>
      </w:r>
      <w:r w:rsidR="00974F36" w:rsidRPr="003F188A">
        <w:rPr>
          <w:rFonts w:ascii="Times New Roman" w:hAnsi="Times New Roman" w:cs="Times New Roman"/>
          <w:color w:val="000000" w:themeColor="text1"/>
          <w:sz w:val="22"/>
          <w:szCs w:val="22"/>
        </w:rPr>
        <w:t xml:space="preserve">, qui se déroule dans un jardin merveilleux, un </w:t>
      </w:r>
      <w:r w:rsidR="00974F36" w:rsidRPr="003F188A">
        <w:rPr>
          <w:rFonts w:ascii="Times New Roman" w:hAnsi="Times New Roman" w:cs="Times New Roman"/>
          <w:b/>
          <w:bCs/>
          <w:i/>
          <w:iCs/>
          <w:color w:val="000000" w:themeColor="text1"/>
          <w:sz w:val="22"/>
          <w:szCs w:val="22"/>
        </w:rPr>
        <w:t>hortus conclusus</w:t>
      </w:r>
      <w:r w:rsidR="00974F36" w:rsidRPr="003F188A">
        <w:rPr>
          <w:rFonts w:ascii="Times New Roman" w:hAnsi="Times New Roman" w:cs="Times New Roman"/>
          <w:color w:val="000000" w:themeColor="text1"/>
          <w:sz w:val="22"/>
          <w:szCs w:val="22"/>
        </w:rPr>
        <w:t xml:space="preserve"> engendré par la puissance du rêve. La figure de la "dame" tend à s'assimiler à celle de la Vierge Marie ; la rose, depuis lors, est restée un symbole amoureux.</w:t>
      </w:r>
    </w:p>
    <w:p w14:paraId="79E3F29B" w14:textId="77777777" w:rsidR="00974F36" w:rsidRPr="003F188A" w:rsidRDefault="00974F36" w:rsidP="0092441C">
      <w:pPr>
        <w:pStyle w:val="Sansinterligne"/>
        <w:jc w:val="both"/>
        <w:rPr>
          <w:rFonts w:ascii="Times New Roman" w:hAnsi="Times New Roman" w:cs="Times New Roman"/>
          <w:color w:val="000000" w:themeColor="text1"/>
          <w:sz w:val="22"/>
          <w:szCs w:val="22"/>
        </w:rPr>
      </w:pPr>
    </w:p>
    <w:p w14:paraId="38DF0BDC" w14:textId="77777777" w:rsidR="00514658" w:rsidRPr="00514658" w:rsidRDefault="00514658" w:rsidP="0092441C">
      <w:pPr>
        <w:pStyle w:val="Sansinterligne"/>
        <w:jc w:val="both"/>
        <w:rPr>
          <w:rFonts w:ascii="Times New Roman" w:hAnsi="Times New Roman" w:cs="Times New Roman"/>
          <w:b/>
          <w:color w:val="000000" w:themeColor="text1"/>
          <w:sz w:val="22"/>
          <w:szCs w:val="22"/>
          <w:u w:val="single"/>
        </w:rPr>
      </w:pPr>
      <w:r w:rsidRPr="00514658">
        <w:rPr>
          <w:rFonts w:ascii="Times New Roman" w:hAnsi="Times New Roman" w:cs="Times New Roman"/>
          <w:b/>
          <w:i/>
          <w:iCs/>
          <w:color w:val="000000" w:themeColor="text1"/>
          <w:sz w:val="22"/>
          <w:szCs w:val="22"/>
          <w:u w:val="single"/>
        </w:rPr>
        <w:t>Ruralium commodorum opus</w:t>
      </w:r>
      <w:r w:rsidRPr="00514658">
        <w:rPr>
          <w:rFonts w:ascii="Times New Roman" w:hAnsi="Times New Roman" w:cs="Times New Roman"/>
          <w:b/>
          <w:color w:val="000000" w:themeColor="text1"/>
          <w:sz w:val="22"/>
          <w:szCs w:val="22"/>
          <w:u w:val="single"/>
        </w:rPr>
        <w:t xml:space="preserve"> </w:t>
      </w:r>
    </w:p>
    <w:p w14:paraId="5FD6D1F5" w14:textId="77777777" w:rsidR="00514658" w:rsidRDefault="00514658" w:rsidP="0092441C">
      <w:pPr>
        <w:pStyle w:val="Sansinterligne"/>
        <w:jc w:val="both"/>
        <w:rPr>
          <w:rFonts w:ascii="Times New Roman" w:hAnsi="Times New Roman" w:cs="Times New Roman"/>
          <w:color w:val="000000" w:themeColor="text1"/>
          <w:sz w:val="22"/>
          <w:szCs w:val="22"/>
        </w:rPr>
      </w:pPr>
    </w:p>
    <w:p w14:paraId="4F419871" w14:textId="77777777" w:rsidR="00B40395" w:rsidRPr="00514658" w:rsidRDefault="00974F36" w:rsidP="0092441C">
      <w:pPr>
        <w:pStyle w:val="Sansinterligne"/>
        <w:jc w:val="both"/>
        <w:rPr>
          <w:rFonts w:ascii="Times New Roman" w:hAnsi="Times New Roman" w:cs="Times New Roman"/>
          <w:color w:val="000000" w:themeColor="text1"/>
          <w:sz w:val="22"/>
          <w:szCs w:val="22"/>
        </w:rPr>
      </w:pPr>
      <w:r w:rsidRPr="00514658">
        <w:rPr>
          <w:rStyle w:val="Titre4Car"/>
          <w:rFonts w:ascii="Times New Roman" w:hAnsi="Times New Roman" w:cs="Times New Roman"/>
          <w:i w:val="0"/>
          <w:color w:val="000000" w:themeColor="text1"/>
          <w:sz w:val="22"/>
          <w:szCs w:val="22"/>
        </w:rPr>
        <w:t>Pierre Crescenzi</w:t>
      </w:r>
      <w:r w:rsidRPr="00514658">
        <w:rPr>
          <w:rFonts w:ascii="Times New Roman" w:hAnsi="Times New Roman" w:cs="Times New Roman"/>
          <w:color w:val="000000" w:themeColor="text1"/>
          <w:sz w:val="22"/>
          <w:szCs w:val="22"/>
          <w:u w:val="single"/>
        </w:rPr>
        <w:t xml:space="preserve"> (1230-1320)</w:t>
      </w:r>
      <w:r w:rsidRPr="003F188A">
        <w:rPr>
          <w:rFonts w:ascii="Times New Roman" w:hAnsi="Times New Roman" w:cs="Times New Roman"/>
          <w:color w:val="000000" w:themeColor="text1"/>
          <w:sz w:val="22"/>
          <w:szCs w:val="22"/>
        </w:rPr>
        <w:t xml:space="preserve"> était un magistrat et agronome italien, écrivain de langue latine auteur d’un traité, le </w:t>
      </w:r>
      <w:r w:rsidRPr="003F188A">
        <w:rPr>
          <w:rFonts w:ascii="Times New Roman" w:hAnsi="Times New Roman" w:cs="Times New Roman"/>
          <w:i/>
          <w:iCs/>
          <w:color w:val="000000" w:themeColor="text1"/>
          <w:sz w:val="22"/>
          <w:szCs w:val="22"/>
        </w:rPr>
        <w:t>Ruralium commodorum opus</w:t>
      </w:r>
      <w:r w:rsidR="00B40395" w:rsidRPr="003F188A">
        <w:rPr>
          <w:rFonts w:ascii="Times New Roman" w:hAnsi="Times New Roman" w:cs="Times New Roman"/>
          <w:color w:val="000000" w:themeColor="text1"/>
          <w:sz w:val="22"/>
          <w:szCs w:val="22"/>
        </w:rPr>
        <w:t xml:space="preserve"> dont on ne possède pas l’original.</w:t>
      </w:r>
      <w:r w:rsidR="00514658">
        <w:rPr>
          <w:rFonts w:ascii="Times New Roman" w:hAnsi="Times New Roman" w:cs="Times New Roman"/>
          <w:color w:val="000000" w:themeColor="text1"/>
          <w:sz w:val="22"/>
          <w:szCs w:val="22"/>
        </w:rPr>
        <w:t xml:space="preserve"> </w:t>
      </w:r>
      <w:r w:rsidRPr="003F188A">
        <w:rPr>
          <w:rFonts w:ascii="Times New Roman" w:hAnsi="Times New Roman" w:cs="Times New Roman"/>
          <w:color w:val="000000" w:themeColor="text1"/>
          <w:sz w:val="22"/>
          <w:szCs w:val="22"/>
        </w:rPr>
        <w:t>Il est considéré comme le père de la science agronomique en Italie et est aussi considéré comme le restaurateur de l'agriculture dans le XIIIe siècle.</w:t>
      </w:r>
      <w:r w:rsidR="00514658">
        <w:rPr>
          <w:rFonts w:ascii="Times New Roman" w:hAnsi="Times New Roman" w:cs="Times New Roman"/>
          <w:color w:val="000000" w:themeColor="text1"/>
          <w:sz w:val="22"/>
          <w:szCs w:val="22"/>
        </w:rPr>
        <w:t xml:space="preserve"> </w:t>
      </w:r>
      <w:r w:rsidR="00B40395" w:rsidRPr="003F188A">
        <w:rPr>
          <w:rFonts w:ascii="Times New Roman" w:hAnsi="Times New Roman" w:cs="Times New Roman"/>
          <w:color w:val="000000" w:themeColor="text1"/>
          <w:sz w:val="22"/>
          <w:szCs w:val="22"/>
        </w:rPr>
        <w:t xml:space="preserve">Ouvrage célèbre au XIVe siècle (133 manuscrits nous en sont parvenus), ce </w:t>
      </w:r>
      <w:r w:rsidR="00B40395" w:rsidRPr="003F188A">
        <w:rPr>
          <w:rFonts w:ascii="Times New Roman" w:hAnsi="Times New Roman" w:cs="Times New Roman"/>
          <w:i/>
          <w:iCs/>
          <w:color w:val="000000" w:themeColor="text1"/>
          <w:sz w:val="22"/>
          <w:szCs w:val="22"/>
        </w:rPr>
        <w:t xml:space="preserve">Traité d’Agriculture </w:t>
      </w:r>
      <w:r w:rsidR="00B40395" w:rsidRPr="003F188A">
        <w:rPr>
          <w:rFonts w:ascii="Times New Roman" w:hAnsi="Times New Roman" w:cs="Times New Roman"/>
          <w:color w:val="000000" w:themeColor="text1"/>
          <w:sz w:val="22"/>
          <w:szCs w:val="22"/>
        </w:rPr>
        <w:t>a fait l’objet de plusieurs traductions, dont une en français, effectuée en 1373 à la</w:t>
      </w:r>
      <w:r w:rsidR="00B40395" w:rsidRPr="003F188A">
        <w:rPr>
          <w:rFonts w:ascii="Times New Roman" w:hAnsi="Times New Roman" w:cs="Times New Roman"/>
          <w:i/>
          <w:iCs/>
          <w:color w:val="000000" w:themeColor="text1"/>
          <w:sz w:val="22"/>
          <w:szCs w:val="22"/>
        </w:rPr>
        <w:t xml:space="preserve"> </w:t>
      </w:r>
      <w:r w:rsidR="00B40395" w:rsidRPr="003F188A">
        <w:rPr>
          <w:rFonts w:ascii="Times New Roman" w:hAnsi="Times New Roman" w:cs="Times New Roman"/>
          <w:color w:val="000000" w:themeColor="text1"/>
          <w:sz w:val="22"/>
          <w:szCs w:val="22"/>
        </w:rPr>
        <w:t xml:space="preserve">demande du roi Charles V et intitulée </w:t>
      </w:r>
      <w:r w:rsidR="00B40395" w:rsidRPr="003F188A">
        <w:rPr>
          <w:rFonts w:ascii="Times New Roman" w:hAnsi="Times New Roman" w:cs="Times New Roman"/>
          <w:i/>
          <w:iCs/>
          <w:color w:val="000000" w:themeColor="text1"/>
          <w:sz w:val="22"/>
          <w:szCs w:val="22"/>
        </w:rPr>
        <w:t xml:space="preserve">Rustican </w:t>
      </w:r>
      <w:r w:rsidR="00B40395" w:rsidRPr="003F188A">
        <w:rPr>
          <w:rFonts w:ascii="Times New Roman" w:hAnsi="Times New Roman" w:cs="Times New Roman"/>
          <w:color w:val="000000" w:themeColor="text1"/>
          <w:sz w:val="22"/>
          <w:szCs w:val="22"/>
        </w:rPr>
        <w:t xml:space="preserve">ou </w:t>
      </w:r>
      <w:r w:rsidR="00B40395" w:rsidRPr="003F188A">
        <w:rPr>
          <w:rFonts w:ascii="Times New Roman" w:hAnsi="Times New Roman" w:cs="Times New Roman"/>
          <w:i/>
          <w:iCs/>
          <w:color w:val="000000" w:themeColor="text1"/>
          <w:sz w:val="22"/>
          <w:szCs w:val="22"/>
        </w:rPr>
        <w:t xml:space="preserve">Livre des proffiz champestres et ruraulx. </w:t>
      </w:r>
      <w:r w:rsidR="00B40395" w:rsidRPr="003F188A">
        <w:rPr>
          <w:rFonts w:ascii="Times New Roman" w:hAnsi="Times New Roman" w:cs="Times New Roman"/>
          <w:color w:val="000000" w:themeColor="text1"/>
          <w:sz w:val="22"/>
          <w:szCs w:val="22"/>
        </w:rPr>
        <w:t>Il en existe</w:t>
      </w:r>
      <w:r w:rsidR="00B40395" w:rsidRPr="003F188A">
        <w:rPr>
          <w:rFonts w:ascii="Times New Roman" w:hAnsi="Times New Roman" w:cs="Times New Roman"/>
          <w:i/>
          <w:iCs/>
          <w:color w:val="000000" w:themeColor="text1"/>
          <w:sz w:val="22"/>
          <w:szCs w:val="22"/>
        </w:rPr>
        <w:t xml:space="preserve"> </w:t>
      </w:r>
      <w:r w:rsidR="00B40395" w:rsidRPr="003F188A">
        <w:rPr>
          <w:rFonts w:ascii="Times New Roman" w:hAnsi="Times New Roman" w:cs="Times New Roman"/>
          <w:color w:val="000000" w:themeColor="text1"/>
          <w:sz w:val="22"/>
          <w:szCs w:val="22"/>
        </w:rPr>
        <w:t>8 exemplaires, tous enluminés, qui sont conservés à : Chantilly, Londres, New York, Paris, Rouen et</w:t>
      </w:r>
      <w:r w:rsidR="00B40395" w:rsidRPr="003F188A">
        <w:rPr>
          <w:rFonts w:ascii="Times New Roman" w:hAnsi="Times New Roman" w:cs="Times New Roman"/>
          <w:i/>
          <w:iCs/>
          <w:color w:val="000000" w:themeColor="text1"/>
          <w:sz w:val="22"/>
          <w:szCs w:val="22"/>
        </w:rPr>
        <w:t xml:space="preserve"> </w:t>
      </w:r>
      <w:r w:rsidR="00B40395" w:rsidRPr="003F188A">
        <w:rPr>
          <w:rFonts w:ascii="Times New Roman" w:hAnsi="Times New Roman" w:cs="Times New Roman"/>
          <w:color w:val="000000" w:themeColor="text1"/>
          <w:sz w:val="22"/>
          <w:szCs w:val="22"/>
        </w:rPr>
        <w:t>Vienne, mais le plus beau de tous est celui de Chantilly. Il fut peut-être commandé par René d’Anjou,</w:t>
      </w:r>
      <w:r w:rsidR="00B40395" w:rsidRPr="003F188A">
        <w:rPr>
          <w:rFonts w:ascii="Times New Roman" w:hAnsi="Times New Roman" w:cs="Times New Roman"/>
          <w:i/>
          <w:iCs/>
          <w:color w:val="000000" w:themeColor="text1"/>
          <w:sz w:val="22"/>
          <w:szCs w:val="22"/>
        </w:rPr>
        <w:t xml:space="preserve"> </w:t>
      </w:r>
      <w:r w:rsidR="00B40395" w:rsidRPr="003F188A">
        <w:rPr>
          <w:rFonts w:ascii="Times New Roman" w:hAnsi="Times New Roman" w:cs="Times New Roman"/>
          <w:color w:val="000000" w:themeColor="text1"/>
          <w:sz w:val="22"/>
          <w:szCs w:val="22"/>
        </w:rPr>
        <w:t>beau-frère du roi Charles VII, et enluminé dans l’ouest de la France par le Maître du Boccace de</w:t>
      </w:r>
      <w:r w:rsidR="00B40395" w:rsidRPr="003F188A">
        <w:rPr>
          <w:rFonts w:ascii="Times New Roman" w:hAnsi="Times New Roman" w:cs="Times New Roman"/>
          <w:i/>
          <w:iCs/>
          <w:color w:val="000000" w:themeColor="text1"/>
          <w:sz w:val="22"/>
          <w:szCs w:val="22"/>
        </w:rPr>
        <w:t xml:space="preserve"> </w:t>
      </w:r>
      <w:r w:rsidR="00B40395" w:rsidRPr="003F188A">
        <w:rPr>
          <w:rFonts w:ascii="Times New Roman" w:hAnsi="Times New Roman" w:cs="Times New Roman"/>
          <w:color w:val="000000" w:themeColor="text1"/>
          <w:sz w:val="22"/>
          <w:szCs w:val="22"/>
        </w:rPr>
        <w:t>Genève, entre 1459 et environ 1470.</w:t>
      </w:r>
    </w:p>
    <w:p w14:paraId="22820B3B" w14:textId="77777777" w:rsidR="001C34C0" w:rsidRPr="003F188A" w:rsidRDefault="00B40395" w:rsidP="0092441C">
      <w:pPr>
        <w:pStyle w:val="Sansinterligne"/>
        <w:jc w:val="both"/>
        <w:rPr>
          <w:rFonts w:ascii="Times New Roman" w:hAnsi="Times New Roman" w:cs="Times New Roman"/>
          <w:color w:val="000000" w:themeColor="text1"/>
          <w:sz w:val="22"/>
          <w:szCs w:val="22"/>
        </w:rPr>
      </w:pPr>
      <w:r w:rsidRPr="003F188A">
        <w:rPr>
          <w:rFonts w:ascii="Times New Roman" w:hAnsi="Times New Roman" w:cs="Times New Roman"/>
          <w:color w:val="000000" w:themeColor="text1"/>
          <w:sz w:val="22"/>
          <w:szCs w:val="22"/>
        </w:rPr>
        <w:t xml:space="preserve">Divisé en douze livres portant sur les principaux secteurs de l’agriculture et la conduite d’un domaine modèle au XIVe siècle, le </w:t>
      </w:r>
      <w:r w:rsidRPr="003F188A">
        <w:rPr>
          <w:rFonts w:ascii="Times New Roman" w:hAnsi="Times New Roman" w:cs="Times New Roman"/>
          <w:i/>
          <w:iCs/>
          <w:color w:val="000000" w:themeColor="text1"/>
          <w:sz w:val="22"/>
          <w:szCs w:val="22"/>
        </w:rPr>
        <w:t xml:space="preserve">Rustican </w:t>
      </w:r>
      <w:r w:rsidRPr="003F188A">
        <w:rPr>
          <w:rFonts w:ascii="Times New Roman" w:hAnsi="Times New Roman" w:cs="Times New Roman"/>
          <w:color w:val="000000" w:themeColor="text1"/>
          <w:sz w:val="22"/>
          <w:szCs w:val="22"/>
        </w:rPr>
        <w:t>était avant tout un beau livre d’images destiné à des personnages de haut rang, rois, grands seigneurs, dignitaires ecclésiastiques ou riches notables citadins. Les enlumineurs se sont peu souciés de rendre dans leurs peintures les techniques agricoles, architecturales et cynégétiques exposées par l’auteur. Il s’agit plutôt d’un ouvrage de luxe, objet de beauté et de délectation pour bibliophiles.</w:t>
      </w:r>
    </w:p>
    <w:p w14:paraId="71F5AAA6" w14:textId="77777777" w:rsidR="00514658" w:rsidRDefault="00514658" w:rsidP="0092441C">
      <w:pPr>
        <w:pStyle w:val="Sansinterligne"/>
        <w:jc w:val="both"/>
        <w:rPr>
          <w:rFonts w:ascii="Times New Roman" w:hAnsi="Times New Roman" w:cs="Times New Roman"/>
          <w:b/>
          <w:bCs/>
          <w:color w:val="000000" w:themeColor="text1"/>
          <w:sz w:val="22"/>
          <w:szCs w:val="22"/>
        </w:rPr>
      </w:pPr>
    </w:p>
    <w:p w14:paraId="78A0A8CC" w14:textId="77777777" w:rsidR="00B40395" w:rsidRPr="00514658" w:rsidRDefault="00B40395" w:rsidP="0092441C">
      <w:pPr>
        <w:pStyle w:val="Sansinterligne"/>
        <w:jc w:val="both"/>
        <w:rPr>
          <w:rFonts w:ascii="Times New Roman" w:hAnsi="Times New Roman" w:cs="Times New Roman"/>
          <w:b/>
          <w:bCs/>
          <w:color w:val="000000" w:themeColor="text1"/>
          <w:sz w:val="22"/>
          <w:szCs w:val="22"/>
          <w:u w:val="single"/>
        </w:rPr>
      </w:pPr>
      <w:r w:rsidRPr="00514658">
        <w:rPr>
          <w:rFonts w:ascii="Times New Roman" w:hAnsi="Times New Roman" w:cs="Times New Roman"/>
          <w:b/>
          <w:bCs/>
          <w:color w:val="000000" w:themeColor="text1"/>
          <w:sz w:val="22"/>
          <w:szCs w:val="22"/>
          <w:u w:val="single"/>
        </w:rPr>
        <w:t>Le calendrier</w:t>
      </w:r>
    </w:p>
    <w:p w14:paraId="46789C1C" w14:textId="77777777" w:rsidR="00514658" w:rsidRPr="003F188A" w:rsidRDefault="00514658" w:rsidP="0092441C">
      <w:pPr>
        <w:pStyle w:val="Sansinterligne"/>
        <w:jc w:val="both"/>
        <w:rPr>
          <w:rFonts w:ascii="Times New Roman" w:hAnsi="Times New Roman" w:cs="Times New Roman"/>
          <w:b/>
          <w:bCs/>
          <w:color w:val="000000" w:themeColor="text1"/>
          <w:sz w:val="22"/>
          <w:szCs w:val="22"/>
        </w:rPr>
      </w:pPr>
    </w:p>
    <w:p w14:paraId="1C09BDB5" w14:textId="77777777" w:rsidR="00B40395" w:rsidRPr="003F188A" w:rsidRDefault="00B40395" w:rsidP="0092441C">
      <w:pPr>
        <w:pStyle w:val="Sansinterligne"/>
        <w:jc w:val="both"/>
        <w:rPr>
          <w:rFonts w:ascii="Times New Roman" w:hAnsi="Times New Roman" w:cs="Times New Roman"/>
          <w:color w:val="000000" w:themeColor="text1"/>
          <w:sz w:val="22"/>
          <w:szCs w:val="22"/>
        </w:rPr>
      </w:pPr>
      <w:r w:rsidRPr="003F188A">
        <w:rPr>
          <w:rFonts w:ascii="Times New Roman" w:hAnsi="Times New Roman" w:cs="Times New Roman"/>
          <w:color w:val="000000" w:themeColor="text1"/>
          <w:sz w:val="22"/>
          <w:szCs w:val="22"/>
        </w:rPr>
        <w:t xml:space="preserve">Il illustre le onzième livre et figure également, sous une forme moins achevée, dans l’exemplaire du </w:t>
      </w:r>
      <w:r w:rsidRPr="003F188A">
        <w:rPr>
          <w:rFonts w:ascii="Times New Roman" w:hAnsi="Times New Roman" w:cs="Times New Roman"/>
          <w:i/>
          <w:iCs/>
          <w:color w:val="000000" w:themeColor="text1"/>
          <w:sz w:val="22"/>
          <w:szCs w:val="22"/>
        </w:rPr>
        <w:t xml:space="preserve">Rustican </w:t>
      </w:r>
      <w:r w:rsidRPr="003F188A">
        <w:rPr>
          <w:rFonts w:ascii="Times New Roman" w:hAnsi="Times New Roman" w:cs="Times New Roman"/>
          <w:color w:val="000000" w:themeColor="text1"/>
          <w:sz w:val="22"/>
          <w:szCs w:val="22"/>
        </w:rPr>
        <w:t>de Vienne, qui est une copie de celui de Chantilly.</w:t>
      </w:r>
      <w:r w:rsidR="00514658">
        <w:rPr>
          <w:rFonts w:ascii="Times New Roman" w:hAnsi="Times New Roman" w:cs="Times New Roman"/>
          <w:color w:val="000000" w:themeColor="text1"/>
          <w:sz w:val="22"/>
          <w:szCs w:val="22"/>
        </w:rPr>
        <w:t xml:space="preserve"> </w:t>
      </w:r>
      <w:r w:rsidRPr="003F188A">
        <w:rPr>
          <w:rFonts w:ascii="Times New Roman" w:hAnsi="Times New Roman" w:cs="Times New Roman"/>
          <w:color w:val="000000" w:themeColor="text1"/>
          <w:sz w:val="22"/>
          <w:szCs w:val="22"/>
        </w:rPr>
        <w:t>Le choix des sujets ne suit pas les tâches agricoles assignées à chaque mois par l’auteur. En particulier la représentation du gentilhomme à cheval qui parcourt la campagne, faucon au poing, est directement inspirée de l’iconographie du mois de mai dans les calendriers des livres d’Heures. Le paysan du mois de janvier, qui défonce un carré de terre à coups de pioche, ou ceux de février, qui fument un jardin, échappent à la tradition et relèvent de la seule initiative de l’artiste.</w:t>
      </w:r>
      <w:r w:rsidR="00514658">
        <w:rPr>
          <w:rFonts w:ascii="Times New Roman" w:hAnsi="Times New Roman" w:cs="Times New Roman"/>
          <w:color w:val="000000" w:themeColor="text1"/>
          <w:sz w:val="22"/>
          <w:szCs w:val="22"/>
        </w:rPr>
        <w:t xml:space="preserve"> </w:t>
      </w:r>
      <w:r w:rsidRPr="003F188A">
        <w:rPr>
          <w:rFonts w:ascii="Times New Roman" w:hAnsi="Times New Roman" w:cs="Times New Roman"/>
          <w:color w:val="000000" w:themeColor="text1"/>
          <w:sz w:val="22"/>
          <w:szCs w:val="22"/>
        </w:rPr>
        <w:t>Sur les douze mois, quatre, soit un tiers, sont consacrés à la céréaliculture, trois, soit le quart, aux pratiques de l’élevage et deux à la viticulture.</w:t>
      </w:r>
    </w:p>
    <w:p w14:paraId="3CBF92EF" w14:textId="77777777" w:rsidR="00B40395" w:rsidRPr="003F188A" w:rsidRDefault="00B40395" w:rsidP="0092441C">
      <w:pPr>
        <w:pStyle w:val="Sansinterligne"/>
        <w:jc w:val="both"/>
        <w:rPr>
          <w:rFonts w:ascii="Times New Roman" w:hAnsi="Times New Roman" w:cs="Times New Roman"/>
          <w:color w:val="000000" w:themeColor="text1"/>
          <w:sz w:val="22"/>
          <w:szCs w:val="22"/>
        </w:rPr>
      </w:pPr>
    </w:p>
    <w:p w14:paraId="1C74ADEC" w14:textId="77777777" w:rsidR="00B40395" w:rsidRPr="00514658" w:rsidRDefault="00B40395" w:rsidP="0092441C">
      <w:pPr>
        <w:pStyle w:val="Sansinterligne"/>
        <w:jc w:val="both"/>
        <w:rPr>
          <w:rFonts w:ascii="Times New Roman" w:hAnsi="Times New Roman" w:cs="Times New Roman"/>
          <w:b/>
          <w:color w:val="000000" w:themeColor="text1"/>
          <w:sz w:val="22"/>
          <w:szCs w:val="22"/>
          <w:u w:val="single"/>
        </w:rPr>
      </w:pPr>
      <w:bookmarkStart w:id="19" w:name="_Toc293335922"/>
      <w:r w:rsidRPr="00514658">
        <w:rPr>
          <w:rFonts w:ascii="Times New Roman" w:hAnsi="Times New Roman" w:cs="Times New Roman"/>
          <w:b/>
          <w:color w:val="000000" w:themeColor="text1"/>
          <w:sz w:val="22"/>
          <w:szCs w:val="22"/>
          <w:u w:val="single"/>
        </w:rPr>
        <w:t>Les livres des heures</w:t>
      </w:r>
      <w:bookmarkEnd w:id="19"/>
    </w:p>
    <w:p w14:paraId="4340FB12" w14:textId="77777777" w:rsidR="000F5243" w:rsidRPr="003F188A" w:rsidRDefault="000F5243" w:rsidP="0092441C">
      <w:pPr>
        <w:pStyle w:val="Sansinterligne"/>
        <w:jc w:val="both"/>
        <w:rPr>
          <w:rFonts w:ascii="Times New Roman" w:hAnsi="Times New Roman" w:cs="Times New Roman"/>
          <w:color w:val="000000" w:themeColor="text1"/>
          <w:sz w:val="22"/>
          <w:szCs w:val="22"/>
        </w:rPr>
      </w:pPr>
    </w:p>
    <w:p w14:paraId="2EECAE31" w14:textId="77777777" w:rsidR="00B40395" w:rsidRPr="003F188A" w:rsidRDefault="00B40395" w:rsidP="0092441C">
      <w:pPr>
        <w:pStyle w:val="Sansinterligne"/>
        <w:jc w:val="both"/>
        <w:rPr>
          <w:rFonts w:ascii="Times New Roman" w:hAnsi="Times New Roman" w:cs="Times New Roman"/>
          <w:color w:val="000000" w:themeColor="text1"/>
          <w:sz w:val="22"/>
          <w:szCs w:val="22"/>
        </w:rPr>
      </w:pPr>
      <w:r w:rsidRPr="003F188A">
        <w:rPr>
          <w:rFonts w:ascii="Times New Roman" w:hAnsi="Times New Roman" w:cs="Times New Roman"/>
          <w:color w:val="000000" w:themeColor="text1"/>
          <w:sz w:val="22"/>
          <w:szCs w:val="22"/>
        </w:rPr>
        <w:t xml:space="preserve">Un </w:t>
      </w:r>
      <w:r w:rsidRPr="003F188A">
        <w:rPr>
          <w:rFonts w:ascii="Times New Roman" w:hAnsi="Times New Roman" w:cs="Times New Roman"/>
          <w:b/>
          <w:bCs/>
          <w:color w:val="000000" w:themeColor="text1"/>
          <w:sz w:val="22"/>
          <w:szCs w:val="22"/>
        </w:rPr>
        <w:t>livre d'heures</w:t>
      </w:r>
      <w:r w:rsidRPr="003F188A">
        <w:rPr>
          <w:rFonts w:ascii="Times New Roman" w:hAnsi="Times New Roman" w:cs="Times New Roman"/>
          <w:color w:val="000000" w:themeColor="text1"/>
          <w:sz w:val="22"/>
          <w:szCs w:val="22"/>
        </w:rPr>
        <w:t xml:space="preserve"> est un livre liturgique destiné aux fidèles catholiques laïcs et permettant de suivre la liturgie des heures. En complément de ce recueil de prières liées aux heures de la journée, le livre d'heures comprend généralement un calendrier pour suivre l'évolution de la liturgie tout au long de l'année, mais aussi parfois des psaumes, les</w:t>
      </w:r>
      <w:r w:rsidR="000F5243" w:rsidRPr="003F188A">
        <w:rPr>
          <w:rFonts w:ascii="Times New Roman" w:hAnsi="Times New Roman" w:cs="Times New Roman"/>
          <w:color w:val="000000" w:themeColor="text1"/>
          <w:sz w:val="22"/>
          <w:szCs w:val="22"/>
        </w:rPr>
        <w:t xml:space="preserve"> évangiles</w:t>
      </w:r>
      <w:r w:rsidRPr="003F188A">
        <w:rPr>
          <w:rFonts w:ascii="Times New Roman" w:hAnsi="Times New Roman" w:cs="Times New Roman"/>
          <w:color w:val="000000" w:themeColor="text1"/>
          <w:sz w:val="22"/>
          <w:szCs w:val="22"/>
        </w:rPr>
        <w:t xml:space="preserve"> ainsi que des offices particuliers. Il s'agit du type le plus courant d'ouvrage médiéval</w:t>
      </w:r>
      <w:r w:rsidR="000F5243" w:rsidRPr="003F188A">
        <w:rPr>
          <w:rFonts w:ascii="Times New Roman" w:hAnsi="Times New Roman" w:cs="Times New Roman"/>
          <w:color w:val="000000" w:themeColor="text1"/>
          <w:sz w:val="22"/>
          <w:szCs w:val="22"/>
        </w:rPr>
        <w:t xml:space="preserve"> enluminé</w:t>
      </w:r>
      <w:r w:rsidRPr="003F188A">
        <w:rPr>
          <w:rFonts w:ascii="Times New Roman" w:hAnsi="Times New Roman" w:cs="Times New Roman"/>
          <w:color w:val="000000" w:themeColor="text1"/>
          <w:sz w:val="22"/>
          <w:szCs w:val="22"/>
        </w:rPr>
        <w:t xml:space="preserve"> même si tous ne comportent pas de décorations. Ils constituent à ce titre une importante documentation sur la vie à la fin du Moyen Âge et sont la source d'une iconographie sur la chrétienté médiévale.</w:t>
      </w:r>
    </w:p>
    <w:p w14:paraId="48E360AC" w14:textId="77777777" w:rsidR="000F5243" w:rsidRPr="003F188A" w:rsidRDefault="000F5243" w:rsidP="0092441C">
      <w:pPr>
        <w:pStyle w:val="Sansinterligne"/>
        <w:jc w:val="both"/>
        <w:rPr>
          <w:rFonts w:ascii="Times New Roman" w:hAnsi="Times New Roman" w:cs="Times New Roman"/>
          <w:color w:val="000000" w:themeColor="text1"/>
          <w:sz w:val="22"/>
          <w:szCs w:val="22"/>
        </w:rPr>
      </w:pPr>
    </w:p>
    <w:p w14:paraId="56007C47" w14:textId="77777777" w:rsidR="009B3E56" w:rsidRPr="003F188A" w:rsidRDefault="009B3E56" w:rsidP="0092441C">
      <w:pPr>
        <w:pStyle w:val="Sansinterligne"/>
        <w:jc w:val="both"/>
        <w:rPr>
          <w:rFonts w:ascii="Times New Roman" w:hAnsi="Times New Roman" w:cs="Times New Roman"/>
          <w:color w:val="000000" w:themeColor="text1"/>
          <w:sz w:val="22"/>
          <w:szCs w:val="22"/>
        </w:rPr>
      </w:pPr>
      <w:r w:rsidRPr="003F188A">
        <w:rPr>
          <w:rFonts w:ascii="Times New Roman" w:hAnsi="Times New Roman" w:cs="Times New Roman"/>
          <w:color w:val="000000" w:themeColor="text1"/>
          <w:sz w:val="22"/>
          <w:szCs w:val="22"/>
        </w:rPr>
        <w:t xml:space="preserve">Les Très Riches Heures du duc de Berry </w:t>
      </w:r>
    </w:p>
    <w:p w14:paraId="6BAC88CE" w14:textId="77777777" w:rsidR="009B3E56" w:rsidRPr="003F188A" w:rsidRDefault="009B3E56" w:rsidP="0092441C">
      <w:pPr>
        <w:pStyle w:val="Sansinterligne"/>
        <w:jc w:val="both"/>
        <w:rPr>
          <w:rFonts w:ascii="Times New Roman" w:hAnsi="Times New Roman" w:cs="Times New Roman"/>
          <w:color w:val="000000" w:themeColor="text1"/>
          <w:sz w:val="22"/>
          <w:szCs w:val="22"/>
        </w:rPr>
      </w:pPr>
      <w:r w:rsidRPr="003F188A">
        <w:rPr>
          <w:rFonts w:ascii="Times New Roman" w:hAnsi="Times New Roman" w:cs="Times New Roman"/>
          <w:color w:val="000000" w:themeColor="text1"/>
          <w:sz w:val="22"/>
          <w:szCs w:val="22"/>
        </w:rPr>
        <w:t>Livre d'heures que le duc Jean Ier de Berry commanda aux frères Paul, Jean et Herman de Limbourg, qui ne l'achevèrent que bien après sa mort. Le manuscrit est conservé au musée de Condé à Chantilly.</w:t>
      </w:r>
    </w:p>
    <w:p w14:paraId="55093EF2" w14:textId="77777777" w:rsidR="009B3E56" w:rsidRPr="003F188A" w:rsidRDefault="009B3E56" w:rsidP="0092441C">
      <w:pPr>
        <w:pStyle w:val="Sansinterligne"/>
        <w:jc w:val="both"/>
        <w:rPr>
          <w:rFonts w:ascii="Times New Roman" w:hAnsi="Times New Roman" w:cs="Times New Roman"/>
          <w:color w:val="000000" w:themeColor="text1"/>
          <w:sz w:val="22"/>
          <w:szCs w:val="22"/>
        </w:rPr>
      </w:pPr>
      <w:r w:rsidRPr="003F188A">
        <w:rPr>
          <w:rFonts w:ascii="Times New Roman" w:hAnsi="Times New Roman" w:cs="Times New Roman"/>
          <w:color w:val="000000" w:themeColor="text1"/>
          <w:sz w:val="22"/>
          <w:szCs w:val="22"/>
        </w:rPr>
        <w:t>Il s'agit probablement du manuscrit enluminé le plus important du Xve siècle : « le roi des manuscrits enluminés ». Il contient plus de 200 folios, dont plus de la moitié sont des illustrations pleine-page.</w:t>
      </w:r>
    </w:p>
    <w:p w14:paraId="5EC0AA58" w14:textId="77777777" w:rsidR="009B3E56" w:rsidRPr="003F188A" w:rsidRDefault="009B3E56" w:rsidP="0092441C">
      <w:pPr>
        <w:pStyle w:val="Sansinterligne"/>
        <w:jc w:val="both"/>
        <w:rPr>
          <w:rFonts w:ascii="Times New Roman" w:hAnsi="Times New Roman" w:cs="Times New Roman"/>
          <w:color w:val="000000" w:themeColor="text1"/>
          <w:sz w:val="22"/>
          <w:szCs w:val="22"/>
        </w:rPr>
      </w:pPr>
    </w:p>
    <w:p w14:paraId="2053E968" w14:textId="77777777" w:rsidR="001C34C0" w:rsidRPr="00514658" w:rsidRDefault="001C34C0" w:rsidP="0092441C">
      <w:pPr>
        <w:pStyle w:val="Sansinterligne"/>
        <w:jc w:val="both"/>
        <w:rPr>
          <w:rFonts w:ascii="Times New Roman" w:hAnsi="Times New Roman" w:cs="Times New Roman"/>
          <w:b/>
          <w:color w:val="000000" w:themeColor="text1"/>
          <w:sz w:val="22"/>
          <w:szCs w:val="22"/>
          <w:u w:val="single"/>
        </w:rPr>
      </w:pPr>
      <w:bookmarkStart w:id="20" w:name="_Toc293335923"/>
      <w:r w:rsidRPr="00514658">
        <w:rPr>
          <w:rFonts w:ascii="Times New Roman" w:hAnsi="Times New Roman" w:cs="Times New Roman"/>
          <w:b/>
          <w:color w:val="000000" w:themeColor="text1"/>
          <w:sz w:val="22"/>
          <w:szCs w:val="22"/>
          <w:u w:val="single"/>
        </w:rPr>
        <w:t>La dame à la licorne</w:t>
      </w:r>
      <w:bookmarkEnd w:id="20"/>
    </w:p>
    <w:p w14:paraId="4E2E02C9" w14:textId="77777777" w:rsidR="001C34C0" w:rsidRPr="003F188A" w:rsidRDefault="001C34C0" w:rsidP="0092441C">
      <w:pPr>
        <w:pStyle w:val="Sansinterligne"/>
        <w:jc w:val="both"/>
        <w:rPr>
          <w:rFonts w:ascii="Times New Roman" w:hAnsi="Times New Roman" w:cs="Times New Roman"/>
          <w:color w:val="000000" w:themeColor="text1"/>
          <w:sz w:val="22"/>
          <w:szCs w:val="22"/>
        </w:rPr>
      </w:pPr>
    </w:p>
    <w:p w14:paraId="562DC836" w14:textId="77777777" w:rsidR="001C34C0" w:rsidRPr="003F188A" w:rsidRDefault="001C34C0" w:rsidP="0092441C">
      <w:pPr>
        <w:pStyle w:val="Sansinterligne"/>
        <w:jc w:val="both"/>
        <w:rPr>
          <w:rFonts w:ascii="Times New Roman" w:hAnsi="Times New Roman" w:cs="Times New Roman"/>
          <w:color w:val="000000" w:themeColor="text1"/>
          <w:sz w:val="22"/>
          <w:szCs w:val="22"/>
        </w:rPr>
      </w:pPr>
      <w:r w:rsidRPr="003F188A">
        <w:rPr>
          <w:rFonts w:ascii="Times New Roman" w:hAnsi="Times New Roman" w:cs="Times New Roman"/>
          <w:color w:val="000000" w:themeColor="text1"/>
          <w:sz w:val="22"/>
          <w:szCs w:val="22"/>
        </w:rPr>
        <w:t>Découverte en 1841 par Prosper Mérimée dans le château de Boussac, la tenture de la Dame à la licorne suscite encore aujourd’hui l’admiration. Elle se compose de six tapisseries : chacune met en scène, dans un jardin idyllique, une jeune femme de la haute société accompagnée d’une suivante. Elles sont entourées d’une licorne et d’un lion qui présentent les armoiries du commanditaire, un membre de la famille Le Viste, peut-être Jean, qui occupe une charge importante sous le règne de Charles VIII, après 1483.</w:t>
      </w:r>
    </w:p>
    <w:p w14:paraId="3566AEBD" w14:textId="77777777" w:rsidR="001C34C0" w:rsidRPr="003F188A" w:rsidRDefault="001C34C0" w:rsidP="0092441C">
      <w:pPr>
        <w:pStyle w:val="Sansinterligne"/>
        <w:jc w:val="both"/>
        <w:rPr>
          <w:rFonts w:ascii="Times New Roman" w:hAnsi="Times New Roman" w:cs="Times New Roman"/>
          <w:color w:val="000000" w:themeColor="text1"/>
          <w:sz w:val="22"/>
          <w:szCs w:val="22"/>
        </w:rPr>
      </w:pPr>
      <w:r w:rsidRPr="003F188A">
        <w:rPr>
          <w:rFonts w:ascii="Times New Roman" w:hAnsi="Times New Roman" w:cs="Times New Roman"/>
          <w:color w:val="000000" w:themeColor="text1"/>
          <w:sz w:val="22"/>
          <w:szCs w:val="22"/>
        </w:rPr>
        <w:t> </w:t>
      </w:r>
    </w:p>
    <w:p w14:paraId="3F4A4A73" w14:textId="77777777" w:rsidR="001C34C0" w:rsidRPr="003F188A" w:rsidRDefault="001C34C0" w:rsidP="0092441C">
      <w:pPr>
        <w:pStyle w:val="Sansinterligne"/>
        <w:jc w:val="both"/>
        <w:rPr>
          <w:rFonts w:ascii="Times New Roman" w:hAnsi="Times New Roman" w:cs="Times New Roman"/>
          <w:color w:val="000000" w:themeColor="text1"/>
          <w:sz w:val="22"/>
          <w:szCs w:val="22"/>
        </w:rPr>
      </w:pPr>
      <w:r w:rsidRPr="003F188A">
        <w:rPr>
          <w:rFonts w:ascii="Times New Roman" w:hAnsi="Times New Roman" w:cs="Times New Roman"/>
          <w:color w:val="000000" w:themeColor="text1"/>
          <w:sz w:val="22"/>
          <w:szCs w:val="22"/>
        </w:rPr>
        <w:t xml:space="preserve">Toutes les tapisseries reprennent les mêmes éléments : sur une sorte d'île plantée de touffes de fleurs vivaces, de couleur bleu sombre qui contraste avec le fond rouge vermeil ou rose semé d'animaux et de branches fleuries arrachées à leur tronc, on voit une femme entourée d'emblèmes héraldiques, une </w:t>
      </w:r>
      <w:hyperlink r:id="rId105" w:history="1">
        <w:r w:rsidRPr="003F188A">
          <w:rPr>
            <w:rFonts w:ascii="Times New Roman" w:hAnsi="Times New Roman" w:cs="Times New Roman"/>
            <w:color w:val="000000" w:themeColor="text1"/>
            <w:sz w:val="22"/>
            <w:szCs w:val="22"/>
          </w:rPr>
          <w:t>licorne</w:t>
        </w:r>
      </w:hyperlink>
      <w:r w:rsidRPr="003F188A">
        <w:rPr>
          <w:rFonts w:ascii="Times New Roman" w:hAnsi="Times New Roman" w:cs="Times New Roman"/>
          <w:color w:val="000000" w:themeColor="text1"/>
          <w:sz w:val="22"/>
          <w:szCs w:val="22"/>
        </w:rPr>
        <w:t xml:space="preserve"> à droite et un </w:t>
      </w:r>
      <w:hyperlink r:id="rId106" w:history="1">
        <w:r w:rsidRPr="003F188A">
          <w:rPr>
            <w:rFonts w:ascii="Times New Roman" w:hAnsi="Times New Roman" w:cs="Times New Roman"/>
            <w:color w:val="000000" w:themeColor="text1"/>
            <w:sz w:val="22"/>
            <w:szCs w:val="22"/>
          </w:rPr>
          <w:t>lion</w:t>
        </w:r>
      </w:hyperlink>
      <w:r w:rsidRPr="003F188A">
        <w:rPr>
          <w:rFonts w:ascii="Times New Roman" w:hAnsi="Times New Roman" w:cs="Times New Roman"/>
          <w:color w:val="000000" w:themeColor="text1"/>
          <w:sz w:val="22"/>
          <w:szCs w:val="22"/>
        </w:rPr>
        <w:t xml:space="preserve"> à gauche, parfois accompagnée d'une suivante et d'autres animaux.</w:t>
      </w:r>
    </w:p>
    <w:p w14:paraId="2016E3B0" w14:textId="77777777" w:rsidR="001C34C0" w:rsidRPr="003F188A" w:rsidRDefault="001C34C0" w:rsidP="0092441C">
      <w:pPr>
        <w:pStyle w:val="Sansinterligne"/>
        <w:jc w:val="both"/>
        <w:rPr>
          <w:rFonts w:ascii="Times New Roman" w:hAnsi="Times New Roman" w:cs="Times New Roman"/>
          <w:color w:val="000000" w:themeColor="text1"/>
          <w:sz w:val="22"/>
          <w:szCs w:val="22"/>
        </w:rPr>
      </w:pPr>
      <w:r w:rsidRPr="003F188A">
        <w:rPr>
          <w:rFonts w:ascii="Times New Roman" w:hAnsi="Times New Roman" w:cs="Times New Roman"/>
          <w:color w:val="000000" w:themeColor="text1"/>
          <w:sz w:val="22"/>
          <w:szCs w:val="22"/>
        </w:rPr>
        <w:t> </w:t>
      </w:r>
    </w:p>
    <w:p w14:paraId="29299C79" w14:textId="77777777" w:rsidR="001C34C0" w:rsidRPr="003F188A" w:rsidRDefault="001C34C0" w:rsidP="0092441C">
      <w:pPr>
        <w:pStyle w:val="Sansinterligne"/>
        <w:jc w:val="both"/>
        <w:rPr>
          <w:rFonts w:ascii="Times New Roman" w:hAnsi="Times New Roman" w:cs="Times New Roman"/>
          <w:color w:val="000000" w:themeColor="text1"/>
          <w:sz w:val="22"/>
          <w:szCs w:val="22"/>
        </w:rPr>
      </w:pPr>
      <w:r w:rsidRPr="003F188A">
        <w:rPr>
          <w:rFonts w:ascii="Times New Roman" w:hAnsi="Times New Roman" w:cs="Times New Roman"/>
          <w:color w:val="000000" w:themeColor="text1"/>
          <w:sz w:val="22"/>
          <w:szCs w:val="22"/>
        </w:rPr>
        <w:t xml:space="preserve">Cinq de ces représentations forment une </w:t>
      </w:r>
      <w:hyperlink r:id="rId107" w:history="1">
        <w:r w:rsidRPr="003F188A">
          <w:rPr>
            <w:rFonts w:ascii="Times New Roman" w:hAnsi="Times New Roman" w:cs="Times New Roman"/>
            <w:color w:val="000000" w:themeColor="text1"/>
            <w:sz w:val="22"/>
            <w:szCs w:val="22"/>
          </w:rPr>
          <w:t>allégorie</w:t>
        </w:r>
      </w:hyperlink>
      <w:r w:rsidRPr="003F188A">
        <w:rPr>
          <w:rFonts w:ascii="Times New Roman" w:hAnsi="Times New Roman" w:cs="Times New Roman"/>
          <w:color w:val="000000" w:themeColor="text1"/>
          <w:sz w:val="22"/>
          <w:szCs w:val="22"/>
        </w:rPr>
        <w:t xml:space="preserve"> des cinq </w:t>
      </w:r>
      <w:hyperlink r:id="rId108" w:history="1">
        <w:r w:rsidRPr="003F188A">
          <w:rPr>
            <w:rFonts w:ascii="Times New Roman" w:hAnsi="Times New Roman" w:cs="Times New Roman"/>
            <w:color w:val="000000" w:themeColor="text1"/>
            <w:sz w:val="22"/>
            <w:szCs w:val="22"/>
          </w:rPr>
          <w:t>sens</w:t>
        </w:r>
      </w:hyperlink>
      <w:r w:rsidRPr="003F188A">
        <w:rPr>
          <w:rFonts w:ascii="Times New Roman" w:hAnsi="Times New Roman" w:cs="Times New Roman"/>
          <w:color w:val="000000" w:themeColor="text1"/>
          <w:sz w:val="22"/>
          <w:szCs w:val="22"/>
        </w:rPr>
        <w:t xml:space="preserve"> symbolisés par l'occupation à laquelle la Dame se livre :</w:t>
      </w:r>
    </w:p>
    <w:p w14:paraId="3C649703" w14:textId="77777777" w:rsidR="001C34C0" w:rsidRPr="003F188A" w:rsidRDefault="001C34C0" w:rsidP="0092441C">
      <w:pPr>
        <w:pStyle w:val="Sansinterligne"/>
        <w:numPr>
          <w:ilvl w:val="0"/>
          <w:numId w:val="10"/>
        </w:numPr>
        <w:jc w:val="both"/>
        <w:rPr>
          <w:rFonts w:ascii="Times New Roman" w:hAnsi="Times New Roman" w:cs="Times New Roman"/>
          <w:color w:val="000000" w:themeColor="text1"/>
          <w:sz w:val="22"/>
          <w:szCs w:val="22"/>
        </w:rPr>
      </w:pPr>
      <w:r w:rsidRPr="003F188A">
        <w:rPr>
          <w:rFonts w:ascii="Times New Roman" w:hAnsi="Times New Roman" w:cs="Times New Roman"/>
          <w:color w:val="000000" w:themeColor="text1"/>
          <w:sz w:val="22"/>
          <w:szCs w:val="22"/>
        </w:rPr>
        <w:t xml:space="preserve">Le </w:t>
      </w:r>
      <w:hyperlink r:id="rId109" w:history="1">
        <w:r w:rsidRPr="003F188A">
          <w:rPr>
            <w:rFonts w:ascii="Times New Roman" w:hAnsi="Times New Roman" w:cs="Times New Roman"/>
            <w:color w:val="000000" w:themeColor="text1"/>
            <w:sz w:val="22"/>
            <w:szCs w:val="22"/>
          </w:rPr>
          <w:t>goût</w:t>
        </w:r>
      </w:hyperlink>
      <w:r w:rsidRPr="003F188A">
        <w:rPr>
          <w:rFonts w:ascii="Times New Roman" w:hAnsi="Times New Roman" w:cs="Times New Roman"/>
          <w:color w:val="000000" w:themeColor="text1"/>
          <w:sz w:val="22"/>
          <w:szCs w:val="22"/>
        </w:rPr>
        <w:t xml:space="preserve"> : la dame prend une </w:t>
      </w:r>
      <w:hyperlink r:id="rId110" w:history="1">
        <w:r w:rsidRPr="003F188A">
          <w:rPr>
            <w:rFonts w:ascii="Times New Roman" w:hAnsi="Times New Roman" w:cs="Times New Roman"/>
            <w:color w:val="000000" w:themeColor="text1"/>
            <w:sz w:val="22"/>
            <w:szCs w:val="22"/>
          </w:rPr>
          <w:t>dragée</w:t>
        </w:r>
      </w:hyperlink>
      <w:r w:rsidRPr="003F188A">
        <w:rPr>
          <w:rFonts w:ascii="Times New Roman" w:hAnsi="Times New Roman" w:cs="Times New Roman"/>
          <w:color w:val="000000" w:themeColor="text1"/>
          <w:sz w:val="22"/>
          <w:szCs w:val="22"/>
        </w:rPr>
        <w:t xml:space="preserve"> que lui tend sa servante et l'offre à un perroquet ;</w:t>
      </w:r>
    </w:p>
    <w:p w14:paraId="7A022BBF" w14:textId="77777777" w:rsidR="001C34C0" w:rsidRPr="003F188A" w:rsidRDefault="001C34C0" w:rsidP="0092441C">
      <w:pPr>
        <w:pStyle w:val="Sansinterligne"/>
        <w:numPr>
          <w:ilvl w:val="0"/>
          <w:numId w:val="10"/>
        </w:numPr>
        <w:jc w:val="both"/>
        <w:rPr>
          <w:rFonts w:ascii="Times New Roman" w:hAnsi="Times New Roman" w:cs="Times New Roman"/>
          <w:color w:val="000000" w:themeColor="text1"/>
          <w:sz w:val="22"/>
          <w:szCs w:val="22"/>
        </w:rPr>
      </w:pPr>
      <w:r w:rsidRPr="003F188A">
        <w:rPr>
          <w:rFonts w:ascii="Times New Roman" w:hAnsi="Times New Roman" w:cs="Times New Roman"/>
          <w:color w:val="000000" w:themeColor="text1"/>
          <w:sz w:val="22"/>
          <w:szCs w:val="22"/>
        </w:rPr>
        <w:t>L'</w:t>
      </w:r>
      <w:hyperlink r:id="rId111" w:history="1">
        <w:r w:rsidRPr="003F188A">
          <w:rPr>
            <w:rFonts w:ascii="Times New Roman" w:hAnsi="Times New Roman" w:cs="Times New Roman"/>
            <w:color w:val="000000" w:themeColor="text1"/>
            <w:sz w:val="22"/>
            <w:szCs w:val="22"/>
          </w:rPr>
          <w:t>ouïe</w:t>
        </w:r>
      </w:hyperlink>
      <w:r w:rsidRPr="003F188A">
        <w:rPr>
          <w:rFonts w:ascii="Times New Roman" w:hAnsi="Times New Roman" w:cs="Times New Roman"/>
          <w:color w:val="000000" w:themeColor="text1"/>
          <w:sz w:val="22"/>
          <w:szCs w:val="22"/>
        </w:rPr>
        <w:t> : la dame joue de l'</w:t>
      </w:r>
      <w:hyperlink r:id="rId112" w:history="1">
        <w:r w:rsidRPr="003F188A">
          <w:rPr>
            <w:rFonts w:ascii="Times New Roman" w:hAnsi="Times New Roman" w:cs="Times New Roman"/>
            <w:color w:val="000000" w:themeColor="text1"/>
            <w:sz w:val="22"/>
            <w:szCs w:val="22"/>
          </w:rPr>
          <w:t>orgue</w:t>
        </w:r>
      </w:hyperlink>
      <w:r w:rsidRPr="003F188A">
        <w:rPr>
          <w:rFonts w:ascii="Times New Roman" w:hAnsi="Times New Roman" w:cs="Times New Roman"/>
          <w:color w:val="000000" w:themeColor="text1"/>
          <w:sz w:val="22"/>
          <w:szCs w:val="22"/>
        </w:rPr>
        <w:t> ;</w:t>
      </w:r>
    </w:p>
    <w:p w14:paraId="4055408A" w14:textId="77777777" w:rsidR="001C34C0" w:rsidRPr="003F188A" w:rsidRDefault="001C34C0" w:rsidP="0092441C">
      <w:pPr>
        <w:pStyle w:val="Sansinterligne"/>
        <w:numPr>
          <w:ilvl w:val="0"/>
          <w:numId w:val="10"/>
        </w:numPr>
        <w:jc w:val="both"/>
        <w:rPr>
          <w:rFonts w:ascii="Times New Roman" w:hAnsi="Times New Roman" w:cs="Times New Roman"/>
          <w:color w:val="000000" w:themeColor="text1"/>
          <w:sz w:val="22"/>
          <w:szCs w:val="22"/>
        </w:rPr>
      </w:pPr>
      <w:r w:rsidRPr="003F188A">
        <w:rPr>
          <w:rFonts w:ascii="Times New Roman" w:hAnsi="Times New Roman" w:cs="Times New Roman"/>
          <w:color w:val="000000" w:themeColor="text1"/>
          <w:sz w:val="22"/>
          <w:szCs w:val="22"/>
        </w:rPr>
        <w:t xml:space="preserve">La </w:t>
      </w:r>
      <w:hyperlink r:id="rId113" w:history="1">
        <w:r w:rsidRPr="003F188A">
          <w:rPr>
            <w:rFonts w:ascii="Times New Roman" w:hAnsi="Times New Roman" w:cs="Times New Roman"/>
            <w:color w:val="000000" w:themeColor="text1"/>
            <w:sz w:val="22"/>
            <w:szCs w:val="22"/>
          </w:rPr>
          <w:t>vue</w:t>
        </w:r>
      </w:hyperlink>
      <w:r w:rsidRPr="003F188A">
        <w:rPr>
          <w:rFonts w:ascii="Times New Roman" w:hAnsi="Times New Roman" w:cs="Times New Roman"/>
          <w:color w:val="000000" w:themeColor="text1"/>
          <w:sz w:val="22"/>
          <w:szCs w:val="22"/>
        </w:rPr>
        <w:t xml:space="preserve"> : la licorne se contemple dans un </w:t>
      </w:r>
      <w:hyperlink r:id="rId114" w:history="1">
        <w:r w:rsidRPr="003F188A">
          <w:rPr>
            <w:rFonts w:ascii="Times New Roman" w:hAnsi="Times New Roman" w:cs="Times New Roman"/>
            <w:color w:val="000000" w:themeColor="text1"/>
            <w:sz w:val="22"/>
            <w:szCs w:val="22"/>
          </w:rPr>
          <w:t>miroir</w:t>
        </w:r>
      </w:hyperlink>
      <w:r w:rsidRPr="003F188A">
        <w:rPr>
          <w:rFonts w:ascii="Times New Roman" w:hAnsi="Times New Roman" w:cs="Times New Roman"/>
          <w:color w:val="000000" w:themeColor="text1"/>
          <w:sz w:val="22"/>
          <w:szCs w:val="22"/>
        </w:rPr>
        <w:t xml:space="preserve"> tenu par la dame ;</w:t>
      </w:r>
    </w:p>
    <w:p w14:paraId="2199B53E" w14:textId="77777777" w:rsidR="001C34C0" w:rsidRPr="003F188A" w:rsidRDefault="001C34C0" w:rsidP="0092441C">
      <w:pPr>
        <w:pStyle w:val="Sansinterligne"/>
        <w:numPr>
          <w:ilvl w:val="0"/>
          <w:numId w:val="10"/>
        </w:numPr>
        <w:jc w:val="both"/>
        <w:rPr>
          <w:rFonts w:ascii="Times New Roman" w:hAnsi="Times New Roman" w:cs="Times New Roman"/>
          <w:color w:val="000000" w:themeColor="text1"/>
          <w:sz w:val="22"/>
          <w:szCs w:val="22"/>
        </w:rPr>
      </w:pPr>
      <w:r w:rsidRPr="003F188A">
        <w:rPr>
          <w:rFonts w:ascii="Times New Roman" w:hAnsi="Times New Roman" w:cs="Times New Roman"/>
          <w:color w:val="000000" w:themeColor="text1"/>
          <w:sz w:val="22"/>
          <w:szCs w:val="22"/>
        </w:rPr>
        <w:t>L'</w:t>
      </w:r>
      <w:hyperlink r:id="rId115" w:history="1">
        <w:r w:rsidRPr="003F188A">
          <w:rPr>
            <w:rFonts w:ascii="Times New Roman" w:hAnsi="Times New Roman" w:cs="Times New Roman"/>
            <w:color w:val="000000" w:themeColor="text1"/>
            <w:sz w:val="22"/>
            <w:szCs w:val="22"/>
          </w:rPr>
          <w:t>odorat</w:t>
        </w:r>
      </w:hyperlink>
      <w:r w:rsidRPr="003F188A">
        <w:rPr>
          <w:rFonts w:ascii="Times New Roman" w:hAnsi="Times New Roman" w:cs="Times New Roman"/>
          <w:color w:val="000000" w:themeColor="text1"/>
          <w:sz w:val="22"/>
          <w:szCs w:val="22"/>
        </w:rPr>
        <w:t> : pendant que la dame fabrique une couronne de fleurs, un singe respire le parfum d'une fleur dont il s'est emparé ;</w:t>
      </w:r>
    </w:p>
    <w:p w14:paraId="20CACD76" w14:textId="77777777" w:rsidR="001C34C0" w:rsidRPr="003F188A" w:rsidRDefault="001C34C0" w:rsidP="0092441C">
      <w:pPr>
        <w:pStyle w:val="Sansinterligne"/>
        <w:numPr>
          <w:ilvl w:val="0"/>
          <w:numId w:val="10"/>
        </w:numPr>
        <w:jc w:val="both"/>
        <w:rPr>
          <w:rFonts w:ascii="Times New Roman" w:hAnsi="Times New Roman" w:cs="Times New Roman"/>
          <w:color w:val="000000" w:themeColor="text1"/>
          <w:sz w:val="22"/>
          <w:szCs w:val="22"/>
        </w:rPr>
      </w:pPr>
      <w:r w:rsidRPr="003F188A">
        <w:rPr>
          <w:rFonts w:ascii="Times New Roman" w:hAnsi="Times New Roman" w:cs="Times New Roman"/>
          <w:color w:val="000000" w:themeColor="text1"/>
          <w:sz w:val="22"/>
          <w:szCs w:val="22"/>
        </w:rPr>
        <w:t xml:space="preserve">Le </w:t>
      </w:r>
      <w:hyperlink r:id="rId116" w:history="1">
        <w:r w:rsidRPr="003F188A">
          <w:rPr>
            <w:rFonts w:ascii="Times New Roman" w:hAnsi="Times New Roman" w:cs="Times New Roman"/>
            <w:color w:val="000000" w:themeColor="text1"/>
            <w:sz w:val="22"/>
            <w:szCs w:val="22"/>
          </w:rPr>
          <w:t>toucher</w:t>
        </w:r>
      </w:hyperlink>
      <w:r w:rsidRPr="003F188A">
        <w:rPr>
          <w:rFonts w:ascii="Times New Roman" w:hAnsi="Times New Roman" w:cs="Times New Roman"/>
          <w:color w:val="000000" w:themeColor="text1"/>
          <w:sz w:val="22"/>
          <w:szCs w:val="22"/>
        </w:rPr>
        <w:t> : la dame tient la corne de la licorne ainsi que le mât d'un étendard.</w:t>
      </w:r>
    </w:p>
    <w:p w14:paraId="1F38FBB7" w14:textId="77777777" w:rsidR="001C34C0" w:rsidRPr="003F188A" w:rsidRDefault="001C34C0" w:rsidP="0092441C">
      <w:pPr>
        <w:pStyle w:val="Sansinterligne"/>
        <w:numPr>
          <w:ilvl w:val="0"/>
          <w:numId w:val="10"/>
        </w:numPr>
        <w:jc w:val="both"/>
        <w:rPr>
          <w:rFonts w:ascii="Times New Roman" w:hAnsi="Times New Roman" w:cs="Times New Roman"/>
          <w:color w:val="000000" w:themeColor="text1"/>
          <w:sz w:val="22"/>
          <w:szCs w:val="22"/>
        </w:rPr>
      </w:pPr>
      <w:r w:rsidRPr="003F188A">
        <w:rPr>
          <w:rFonts w:ascii="Times New Roman" w:hAnsi="Times New Roman" w:cs="Times New Roman"/>
          <w:color w:val="000000" w:themeColor="text1"/>
          <w:sz w:val="22"/>
          <w:szCs w:val="22"/>
        </w:rPr>
        <w:t>La sixième tapisserie, sur laquelle on peut lire la formule « Mon seul désir » (encadrée d'initi</w:t>
      </w:r>
      <w:r w:rsidR="00514658">
        <w:rPr>
          <w:rFonts w:ascii="Times New Roman" w:hAnsi="Times New Roman" w:cs="Times New Roman"/>
          <w:color w:val="000000" w:themeColor="text1"/>
          <w:sz w:val="22"/>
          <w:szCs w:val="22"/>
        </w:rPr>
        <w:t xml:space="preserve">ales A et I) sur une tente bleue </w:t>
      </w:r>
      <w:r w:rsidRPr="003F188A">
        <w:rPr>
          <w:rFonts w:ascii="Times New Roman" w:hAnsi="Times New Roman" w:cs="Times New Roman"/>
          <w:color w:val="000000" w:themeColor="text1"/>
          <w:sz w:val="22"/>
          <w:szCs w:val="22"/>
        </w:rPr>
        <w:t>est plus difficile à interpréter.</w:t>
      </w:r>
    </w:p>
    <w:p w14:paraId="681D58C5" w14:textId="77777777" w:rsidR="001C34C0" w:rsidRPr="003F188A" w:rsidRDefault="001C34C0" w:rsidP="0092441C">
      <w:pPr>
        <w:pStyle w:val="Sansinterligne"/>
        <w:jc w:val="both"/>
        <w:rPr>
          <w:rFonts w:ascii="Times New Roman" w:hAnsi="Times New Roman" w:cs="Times New Roman"/>
          <w:color w:val="000000" w:themeColor="text1"/>
          <w:sz w:val="22"/>
          <w:szCs w:val="22"/>
        </w:rPr>
      </w:pPr>
    </w:p>
    <w:p w14:paraId="48E36DBC" w14:textId="77777777" w:rsidR="001C34C0" w:rsidRPr="003F188A" w:rsidRDefault="001C34C0" w:rsidP="0092441C">
      <w:pPr>
        <w:pStyle w:val="Sansinterligne"/>
        <w:jc w:val="both"/>
        <w:rPr>
          <w:rFonts w:ascii="Times New Roman" w:hAnsi="Times New Roman" w:cs="Times New Roman"/>
          <w:color w:val="000000" w:themeColor="text1"/>
          <w:sz w:val="22"/>
          <w:szCs w:val="22"/>
        </w:rPr>
      </w:pPr>
      <w:r w:rsidRPr="003F188A">
        <w:rPr>
          <w:rFonts w:ascii="Times New Roman" w:hAnsi="Times New Roman" w:cs="Times New Roman"/>
          <w:color w:val="000000" w:themeColor="text1"/>
          <w:sz w:val="22"/>
          <w:szCs w:val="22"/>
        </w:rPr>
        <w:t>À la fin du Moyen Âge, les tapisseries sont des éléments importants dans la décoration des riches demeures. Elles sont utiles pour isoler les murs, mais elles participent aussi de la manière dont un propriétaire peut faire étalage de sa fortune. Leur confection est en effet fort coûteuse et nécessite l’intervention de plusieurs maîtres : le peintre qui en dessine les cartons, le licier qui les tisse, tous deux ne résidant pas nécessairement ni dans la même ville, ni dans le même État.</w:t>
      </w:r>
    </w:p>
    <w:p w14:paraId="57F59BEA" w14:textId="77777777" w:rsidR="001C34C0" w:rsidRPr="003F188A" w:rsidRDefault="001C34C0" w:rsidP="0092441C">
      <w:pPr>
        <w:pStyle w:val="Sansinterligne"/>
        <w:jc w:val="both"/>
        <w:rPr>
          <w:rFonts w:ascii="Times New Roman" w:hAnsi="Times New Roman" w:cs="Times New Roman"/>
          <w:color w:val="000000" w:themeColor="text1"/>
          <w:sz w:val="22"/>
          <w:szCs w:val="22"/>
        </w:rPr>
      </w:pPr>
      <w:r w:rsidRPr="003F188A">
        <w:rPr>
          <w:rFonts w:ascii="Times New Roman" w:hAnsi="Times New Roman" w:cs="Times New Roman"/>
          <w:color w:val="000000" w:themeColor="text1"/>
          <w:sz w:val="22"/>
          <w:szCs w:val="22"/>
        </w:rPr>
        <w:t> </w:t>
      </w:r>
    </w:p>
    <w:p w14:paraId="046B38F4" w14:textId="77777777" w:rsidR="001C34C0" w:rsidRPr="003F188A" w:rsidRDefault="001C34C0" w:rsidP="0092441C">
      <w:pPr>
        <w:pStyle w:val="Sansinterligne"/>
        <w:jc w:val="both"/>
        <w:rPr>
          <w:rFonts w:ascii="Times New Roman" w:hAnsi="Times New Roman" w:cs="Times New Roman"/>
          <w:color w:val="000000" w:themeColor="text1"/>
          <w:sz w:val="22"/>
          <w:szCs w:val="22"/>
        </w:rPr>
      </w:pPr>
      <w:r w:rsidRPr="003F188A">
        <w:rPr>
          <w:rFonts w:ascii="Times New Roman" w:hAnsi="Times New Roman" w:cs="Times New Roman"/>
          <w:color w:val="000000" w:themeColor="text1"/>
          <w:sz w:val="22"/>
          <w:szCs w:val="22"/>
        </w:rPr>
        <w:t>Les cartons de la Dame à la licorne ont été réalisés à Paris par un artiste majeur de la fin du XVe siècle dont l’identité demeure incertaine, tandis que le tissage a été réalisé dans les Flandres où se trouvaient alors les meilleurs ateliers de lice de toute l’Europe. Plus encore que le dessin, la couleur rouge du fond fait de cette tenture un objet de luxe. Le fait que ce rouge ait conservé sa vivacité indique en effet que la laine a été teintée avec un pigment à base de garance de très haute qualité.</w:t>
      </w:r>
    </w:p>
    <w:p w14:paraId="20748D0F" w14:textId="77777777" w:rsidR="001C34C0" w:rsidRPr="003F188A" w:rsidRDefault="001C34C0" w:rsidP="0092441C">
      <w:pPr>
        <w:pStyle w:val="Sansinterligne"/>
        <w:jc w:val="both"/>
        <w:rPr>
          <w:rFonts w:ascii="Times New Roman" w:hAnsi="Times New Roman" w:cs="Times New Roman"/>
          <w:color w:val="000000" w:themeColor="text1"/>
          <w:sz w:val="22"/>
          <w:szCs w:val="22"/>
        </w:rPr>
      </w:pPr>
      <w:r w:rsidRPr="003F188A">
        <w:rPr>
          <w:rFonts w:ascii="Times New Roman" w:hAnsi="Times New Roman" w:cs="Times New Roman"/>
          <w:color w:val="000000" w:themeColor="text1"/>
          <w:sz w:val="22"/>
          <w:szCs w:val="22"/>
        </w:rPr>
        <w:t>  </w:t>
      </w:r>
    </w:p>
    <w:p w14:paraId="32543691" w14:textId="77777777" w:rsidR="001C34C0" w:rsidRPr="003F188A" w:rsidRDefault="001C34C0" w:rsidP="0092441C">
      <w:pPr>
        <w:pStyle w:val="Sansinterligne"/>
        <w:jc w:val="both"/>
        <w:rPr>
          <w:rFonts w:ascii="Times New Roman" w:hAnsi="Times New Roman" w:cs="Times New Roman"/>
          <w:color w:val="000000" w:themeColor="text1"/>
          <w:sz w:val="22"/>
          <w:szCs w:val="22"/>
        </w:rPr>
      </w:pPr>
      <w:r w:rsidRPr="003F188A">
        <w:rPr>
          <w:rFonts w:ascii="Times New Roman" w:hAnsi="Times New Roman" w:cs="Times New Roman"/>
          <w:color w:val="000000" w:themeColor="text1"/>
          <w:sz w:val="22"/>
          <w:szCs w:val="22"/>
        </w:rPr>
        <w:t>Ces tapisseries nous entraînent dans l’imaginaire des classes aisées de la fin du Moyen Âge. Le fond de mille fleurs crée un espace à la fois familier et merveilleux. Familier parce que les fleurs représentées avec réalisme sont celles des jardins du temps (œillet, menthe, muguet) et les animaux qui gambadent semblent tout droit sortis d’une forêt ou d’un château (des oiseaux, des lapins, des chiens, des singes…). Merveilleux car les fleurs symbolisent un printemps éternel d’où le froid, la maladie et la vieillesse sont bannis, tandis que les animaux cohabitent en paix. Dans l’esprit de l’homme médiéval, une telle harmonie n’est possible qu’en un seul lieu, l’Éden, le jardin du Paradis, décrit dans la Genèse comme une création de Dieu.</w:t>
      </w:r>
    </w:p>
    <w:p w14:paraId="63BE2267" w14:textId="77777777" w:rsidR="001C34C0" w:rsidRPr="003F188A" w:rsidRDefault="001C34C0" w:rsidP="0092441C">
      <w:pPr>
        <w:pStyle w:val="Sansinterligne"/>
        <w:jc w:val="both"/>
        <w:rPr>
          <w:rFonts w:ascii="Times New Roman" w:hAnsi="Times New Roman" w:cs="Times New Roman"/>
          <w:color w:val="000000" w:themeColor="text1"/>
          <w:sz w:val="22"/>
          <w:szCs w:val="22"/>
        </w:rPr>
      </w:pPr>
      <w:r w:rsidRPr="003F188A">
        <w:rPr>
          <w:rFonts w:ascii="Times New Roman" w:hAnsi="Times New Roman" w:cs="Times New Roman"/>
          <w:color w:val="000000" w:themeColor="text1"/>
          <w:sz w:val="22"/>
          <w:szCs w:val="22"/>
        </w:rPr>
        <w:t>Plus qu’une dame, une allégorie</w:t>
      </w:r>
    </w:p>
    <w:p w14:paraId="103ABF6F" w14:textId="77777777" w:rsidR="001C34C0" w:rsidRPr="003F188A" w:rsidRDefault="001C34C0" w:rsidP="0092441C">
      <w:pPr>
        <w:pStyle w:val="Sansinterligne"/>
        <w:jc w:val="both"/>
        <w:rPr>
          <w:rFonts w:ascii="Times New Roman" w:hAnsi="Times New Roman" w:cs="Times New Roman"/>
          <w:color w:val="000000" w:themeColor="text1"/>
          <w:sz w:val="22"/>
          <w:szCs w:val="22"/>
        </w:rPr>
      </w:pPr>
      <w:r w:rsidRPr="003F188A">
        <w:rPr>
          <w:rFonts w:ascii="Times New Roman" w:hAnsi="Times New Roman" w:cs="Times New Roman"/>
          <w:color w:val="000000" w:themeColor="text1"/>
          <w:sz w:val="22"/>
          <w:szCs w:val="22"/>
        </w:rPr>
        <w:t> </w:t>
      </w:r>
    </w:p>
    <w:p w14:paraId="38CEBC06" w14:textId="77777777" w:rsidR="001C34C0" w:rsidRPr="003F188A" w:rsidRDefault="001C34C0" w:rsidP="0092441C">
      <w:pPr>
        <w:pStyle w:val="Sansinterligne"/>
        <w:jc w:val="both"/>
        <w:rPr>
          <w:rFonts w:ascii="Times New Roman" w:hAnsi="Times New Roman" w:cs="Times New Roman"/>
          <w:color w:val="000000" w:themeColor="text1"/>
          <w:sz w:val="22"/>
          <w:szCs w:val="22"/>
        </w:rPr>
      </w:pPr>
      <w:r w:rsidRPr="003F188A">
        <w:rPr>
          <w:rFonts w:ascii="Times New Roman" w:hAnsi="Times New Roman" w:cs="Times New Roman"/>
          <w:color w:val="000000" w:themeColor="text1"/>
          <w:sz w:val="22"/>
          <w:szCs w:val="22"/>
        </w:rPr>
        <w:t>La dame de la tenture, au teint de lys, aux lèvres vermeilles et aux cheveux dorés, est d’une beauté dont la littérature courtoise chante les louanges depuis le XIIe siècle.  Elle n’est pas le portrait d’une femme qui vécut dans l’entourage des Le Viste, mais l’incarnation de la femme idéale selon les critères médiévaux.</w:t>
      </w:r>
    </w:p>
    <w:p w14:paraId="6E0FFC95" w14:textId="77777777" w:rsidR="001C34C0" w:rsidRPr="003F188A" w:rsidRDefault="001C34C0" w:rsidP="0092441C">
      <w:pPr>
        <w:pStyle w:val="Sansinterligne"/>
        <w:jc w:val="both"/>
        <w:rPr>
          <w:rFonts w:ascii="Times New Roman" w:hAnsi="Times New Roman" w:cs="Times New Roman"/>
          <w:color w:val="000000" w:themeColor="text1"/>
          <w:sz w:val="22"/>
          <w:szCs w:val="22"/>
        </w:rPr>
      </w:pPr>
      <w:r w:rsidRPr="003F188A">
        <w:rPr>
          <w:rFonts w:ascii="Times New Roman" w:hAnsi="Times New Roman" w:cs="Times New Roman"/>
          <w:color w:val="000000" w:themeColor="text1"/>
          <w:sz w:val="22"/>
          <w:szCs w:val="22"/>
        </w:rPr>
        <w:t> </w:t>
      </w:r>
    </w:p>
    <w:p w14:paraId="7659C820" w14:textId="77777777" w:rsidR="001C34C0" w:rsidRPr="003F188A" w:rsidRDefault="001C34C0" w:rsidP="0092441C">
      <w:pPr>
        <w:pStyle w:val="Sansinterligne"/>
        <w:jc w:val="both"/>
        <w:rPr>
          <w:rFonts w:ascii="Times New Roman" w:hAnsi="Times New Roman" w:cs="Times New Roman"/>
          <w:color w:val="000000" w:themeColor="text1"/>
          <w:sz w:val="22"/>
          <w:szCs w:val="22"/>
        </w:rPr>
      </w:pPr>
      <w:r w:rsidRPr="003F188A">
        <w:rPr>
          <w:rFonts w:ascii="Times New Roman" w:hAnsi="Times New Roman" w:cs="Times New Roman"/>
          <w:color w:val="000000" w:themeColor="text1"/>
          <w:sz w:val="22"/>
          <w:szCs w:val="22"/>
        </w:rPr>
        <w:t>Pour comprendre la tenture et ce qu’elle représente, il faut la regarder comme un ensemble. Il apparaît ainsi clairement que c’est une allégorie des cinq sens. Sur chaque tapisserie, le geste de la dame désigne le sens concerné : elle nourrit un oiseau pour le goût ; elle joue de l’orgue pour l’ouïe ; elle charme la licorne avec un miroir pour la vue  ; elle tresse une couronne de fleurs pour l’odorat ; ses mains se posent sur l’étendard et sur la corne pour le toucher.</w:t>
      </w:r>
    </w:p>
    <w:p w14:paraId="6D5F7852" w14:textId="77777777" w:rsidR="001C34C0" w:rsidRPr="003F188A" w:rsidRDefault="001C34C0" w:rsidP="0092441C">
      <w:pPr>
        <w:pStyle w:val="Sansinterligne"/>
        <w:jc w:val="both"/>
        <w:rPr>
          <w:rFonts w:ascii="Times New Roman" w:hAnsi="Times New Roman" w:cs="Times New Roman"/>
          <w:color w:val="000000" w:themeColor="text1"/>
          <w:sz w:val="22"/>
          <w:szCs w:val="22"/>
        </w:rPr>
      </w:pPr>
      <w:r w:rsidRPr="003F188A">
        <w:rPr>
          <w:rFonts w:ascii="Times New Roman" w:hAnsi="Times New Roman" w:cs="Times New Roman"/>
          <w:color w:val="000000" w:themeColor="text1"/>
          <w:sz w:val="22"/>
          <w:szCs w:val="22"/>
        </w:rPr>
        <w:t> </w:t>
      </w:r>
    </w:p>
    <w:p w14:paraId="0297D602" w14:textId="77777777" w:rsidR="001C34C0" w:rsidRPr="003F188A" w:rsidRDefault="001C34C0" w:rsidP="0092441C">
      <w:pPr>
        <w:pStyle w:val="Sansinterligne"/>
        <w:jc w:val="both"/>
        <w:rPr>
          <w:rFonts w:ascii="Times New Roman" w:hAnsi="Times New Roman" w:cs="Times New Roman"/>
          <w:color w:val="000000" w:themeColor="text1"/>
          <w:sz w:val="22"/>
          <w:szCs w:val="22"/>
        </w:rPr>
      </w:pPr>
      <w:r w:rsidRPr="003F188A">
        <w:rPr>
          <w:rFonts w:ascii="Times New Roman" w:hAnsi="Times New Roman" w:cs="Times New Roman"/>
          <w:color w:val="000000" w:themeColor="text1"/>
          <w:sz w:val="22"/>
          <w:szCs w:val="22"/>
        </w:rPr>
        <w:t>Les sens sont un thème fréquent à cette époque, et pas seulement pour les artistes. Ils sont en effet au cœur des préoccupations de certains érudits qui les classent dans un ordre précis. Pour les théologiens, ils permettent à l’homme de comprendre la création de Dieu et d’élever son âme. La vue, au sommet de la hiérarchie, rappelle l’importance de la lumière et des couleurs en lien avec Dieu.</w:t>
      </w:r>
    </w:p>
    <w:p w14:paraId="15F9B3B7" w14:textId="77777777" w:rsidR="001C34C0" w:rsidRPr="003F188A" w:rsidRDefault="001C34C0" w:rsidP="0092441C">
      <w:pPr>
        <w:pStyle w:val="Sansinterligne"/>
        <w:jc w:val="both"/>
        <w:rPr>
          <w:rFonts w:ascii="Times New Roman" w:hAnsi="Times New Roman" w:cs="Times New Roman"/>
          <w:color w:val="000000" w:themeColor="text1"/>
          <w:sz w:val="22"/>
          <w:szCs w:val="22"/>
        </w:rPr>
      </w:pPr>
    </w:p>
    <w:p w14:paraId="277034AC" w14:textId="77777777" w:rsidR="00EF4F97" w:rsidRPr="00514658" w:rsidRDefault="00EF4F97" w:rsidP="0092441C">
      <w:pPr>
        <w:pStyle w:val="Sansinterligne"/>
        <w:jc w:val="both"/>
        <w:rPr>
          <w:rFonts w:ascii="Times New Roman" w:hAnsi="Times New Roman" w:cs="Times New Roman"/>
          <w:b/>
          <w:color w:val="000000" w:themeColor="text1"/>
          <w:sz w:val="22"/>
          <w:szCs w:val="22"/>
          <w:u w:val="single"/>
        </w:rPr>
      </w:pPr>
      <w:bookmarkStart w:id="21" w:name="_Toc293335924"/>
      <w:r w:rsidRPr="00514658">
        <w:rPr>
          <w:rFonts w:ascii="Times New Roman" w:hAnsi="Times New Roman" w:cs="Times New Roman"/>
          <w:b/>
          <w:color w:val="000000" w:themeColor="text1"/>
          <w:sz w:val="22"/>
          <w:szCs w:val="22"/>
          <w:u w:val="single"/>
        </w:rPr>
        <w:t>Conclusion</w:t>
      </w:r>
      <w:bookmarkEnd w:id="21"/>
      <w:r w:rsidRPr="00514658">
        <w:rPr>
          <w:rFonts w:ascii="Times New Roman" w:hAnsi="Times New Roman" w:cs="Times New Roman"/>
          <w:b/>
          <w:color w:val="000000" w:themeColor="text1"/>
          <w:sz w:val="22"/>
          <w:szCs w:val="22"/>
          <w:u w:val="single"/>
        </w:rPr>
        <w:t xml:space="preserve"> </w:t>
      </w:r>
    </w:p>
    <w:p w14:paraId="16A17604" w14:textId="77777777" w:rsidR="00EF4F97" w:rsidRPr="003F188A" w:rsidRDefault="00EF4F97" w:rsidP="0092441C">
      <w:pPr>
        <w:pStyle w:val="Sansinterligne"/>
        <w:jc w:val="both"/>
        <w:rPr>
          <w:rFonts w:ascii="Times New Roman" w:hAnsi="Times New Roman" w:cs="Times New Roman"/>
          <w:color w:val="000000" w:themeColor="text1"/>
          <w:sz w:val="22"/>
          <w:szCs w:val="22"/>
        </w:rPr>
      </w:pPr>
    </w:p>
    <w:p w14:paraId="4B392E86" w14:textId="77777777" w:rsidR="00EF4F97" w:rsidRDefault="00EF4F97" w:rsidP="0092441C">
      <w:pPr>
        <w:pStyle w:val="Sansinterligne"/>
        <w:jc w:val="both"/>
        <w:rPr>
          <w:rFonts w:ascii="Times New Roman" w:hAnsi="Times New Roman" w:cs="Times New Roman"/>
          <w:color w:val="000000" w:themeColor="text1"/>
          <w:sz w:val="22"/>
          <w:szCs w:val="22"/>
        </w:rPr>
      </w:pPr>
      <w:r w:rsidRPr="003F188A">
        <w:rPr>
          <w:rFonts w:ascii="Times New Roman" w:hAnsi="Times New Roman" w:cs="Times New Roman"/>
          <w:color w:val="000000" w:themeColor="text1"/>
          <w:sz w:val="22"/>
          <w:szCs w:val="22"/>
        </w:rPr>
        <w:t>L'image du jardin dans les monastères du Moyen-Âge ne relève pas de notre conception naturaliste mais d'une vision du monde propre à l'uni vers médiéval où Dieu est le véritable centre. Le monde d'ici-bas n'est que l'imparfait reflet des réalités divines, une image du Ciel. La vie tenestre est transitoire et le peuple chrétien est en marche vers « la Cité de Dieu ». Il ne convient pas de représenter l'univers tel qu'on le voit ; il faut s'élever au contraire des formes naturelles aux vérités divines ; il faut contempler la nature</w:t>
      </w:r>
      <w:r w:rsidR="00514658">
        <w:rPr>
          <w:rFonts w:ascii="Times New Roman" w:hAnsi="Times New Roman" w:cs="Times New Roman"/>
          <w:color w:val="000000" w:themeColor="text1"/>
          <w:sz w:val="22"/>
          <w:szCs w:val="22"/>
        </w:rPr>
        <w:t xml:space="preserve"> </w:t>
      </w:r>
      <w:r w:rsidRPr="003F188A">
        <w:rPr>
          <w:rFonts w:ascii="Times New Roman" w:hAnsi="Times New Roman" w:cs="Times New Roman"/>
          <w:color w:val="000000" w:themeColor="text1"/>
          <w:sz w:val="22"/>
          <w:szCs w:val="22"/>
        </w:rPr>
        <w:t>non pour sa valeur esthétique mais pour son contenu symbolique. La nature est une donnée spirituelle et non une réalité matérielle (les poètes courtois partagent d'ailleurs la même vision).</w:t>
      </w:r>
      <w:r w:rsidR="00514658">
        <w:rPr>
          <w:rFonts w:ascii="Times New Roman" w:hAnsi="Times New Roman" w:cs="Times New Roman"/>
          <w:color w:val="000000" w:themeColor="text1"/>
          <w:sz w:val="22"/>
          <w:szCs w:val="22"/>
        </w:rPr>
        <w:t xml:space="preserve"> </w:t>
      </w:r>
      <w:r w:rsidRPr="003F188A">
        <w:rPr>
          <w:rFonts w:ascii="Times New Roman" w:hAnsi="Times New Roman" w:cs="Times New Roman"/>
          <w:color w:val="000000" w:themeColor="text1"/>
          <w:sz w:val="22"/>
          <w:szCs w:val="22"/>
        </w:rPr>
        <w:t>Les réalités sont donc vues au travers du prisme de l'analogie, de la tropologie (dont l'allégorie est la figure la plus courante) qui s'attache au sens symbolique des choses et des hommes, et de l'anagogie, démarche qui consiste à s'élever de l'image naturelle au sens spirituel qu'elle renferme mais qui est caché.</w:t>
      </w:r>
    </w:p>
    <w:p w14:paraId="6BBAB7EC" w14:textId="77777777" w:rsidR="00514658" w:rsidRPr="003F188A" w:rsidRDefault="00514658" w:rsidP="0092441C">
      <w:pPr>
        <w:pStyle w:val="Sansinterligne"/>
        <w:jc w:val="both"/>
        <w:rPr>
          <w:rFonts w:ascii="Times New Roman" w:hAnsi="Times New Roman" w:cs="Times New Roman"/>
          <w:color w:val="000000" w:themeColor="text1"/>
          <w:sz w:val="22"/>
          <w:szCs w:val="22"/>
        </w:rPr>
      </w:pPr>
    </w:p>
    <w:p w14:paraId="752ED27D" w14:textId="77777777" w:rsidR="00EF4F97" w:rsidRDefault="00EF4F97" w:rsidP="0092441C">
      <w:pPr>
        <w:pStyle w:val="Sansinterligne"/>
        <w:jc w:val="both"/>
        <w:rPr>
          <w:rFonts w:ascii="Times New Roman" w:hAnsi="Times New Roman" w:cs="Times New Roman"/>
          <w:color w:val="000000" w:themeColor="text1"/>
          <w:sz w:val="22"/>
          <w:szCs w:val="22"/>
        </w:rPr>
      </w:pPr>
      <w:r w:rsidRPr="003F188A">
        <w:rPr>
          <w:rFonts w:ascii="Times New Roman" w:hAnsi="Times New Roman" w:cs="Times New Roman"/>
          <w:color w:val="000000" w:themeColor="text1"/>
          <w:sz w:val="22"/>
          <w:szCs w:val="22"/>
        </w:rPr>
        <w:t>Toutefois un changement sensible de perception se produit au XIVe siècle. Sans cesser de faire à Dieu la première place, l'attention des artistes, des clercs, des princes s'est alors reportée vers le monde sensible, la nature.</w:t>
      </w:r>
      <w:r w:rsidR="00514658">
        <w:rPr>
          <w:rFonts w:ascii="Times New Roman" w:hAnsi="Times New Roman" w:cs="Times New Roman"/>
          <w:color w:val="000000" w:themeColor="text1"/>
          <w:sz w:val="22"/>
          <w:szCs w:val="22"/>
        </w:rPr>
        <w:t xml:space="preserve"> </w:t>
      </w:r>
      <w:r w:rsidRPr="003F188A">
        <w:rPr>
          <w:rFonts w:ascii="Times New Roman" w:hAnsi="Times New Roman" w:cs="Times New Roman"/>
          <w:color w:val="000000" w:themeColor="text1"/>
          <w:sz w:val="22"/>
          <w:szCs w:val="22"/>
        </w:rPr>
        <w:t>À cette reconversion, la pensée religieuse a aussi contribué. Les clercs avaient en effet depuis le début du Moyen-Âge une idée spirituelle et non charnelle de la nature. Au XIIIe siècle, saint François d'Assise et ses frères mineurs sont les premiers à en proposer une idée concrète. Le Cantique des Créatures évoque une nature visible, bienveillante à l'homme, innocente et non coupable du péché originel.</w:t>
      </w:r>
    </w:p>
    <w:p w14:paraId="204E0C0F" w14:textId="77777777" w:rsidR="00514658" w:rsidRPr="003F188A" w:rsidRDefault="00514658" w:rsidP="0092441C">
      <w:pPr>
        <w:pStyle w:val="Sansinterligne"/>
        <w:jc w:val="both"/>
        <w:rPr>
          <w:rFonts w:ascii="Times New Roman" w:hAnsi="Times New Roman" w:cs="Times New Roman"/>
          <w:color w:val="000000" w:themeColor="text1"/>
          <w:sz w:val="22"/>
          <w:szCs w:val="22"/>
        </w:rPr>
      </w:pPr>
    </w:p>
    <w:p w14:paraId="6D315EA8" w14:textId="77777777" w:rsidR="00EF4F97" w:rsidRPr="003F188A" w:rsidRDefault="00EF4F97" w:rsidP="0092441C">
      <w:pPr>
        <w:pStyle w:val="Sansinterligne"/>
        <w:jc w:val="both"/>
        <w:rPr>
          <w:rFonts w:ascii="Times New Roman" w:hAnsi="Times New Roman" w:cs="Times New Roman"/>
          <w:color w:val="000000" w:themeColor="text1"/>
          <w:sz w:val="22"/>
          <w:szCs w:val="22"/>
        </w:rPr>
      </w:pPr>
      <w:r w:rsidRPr="003F188A">
        <w:rPr>
          <w:rFonts w:ascii="Times New Roman" w:hAnsi="Times New Roman" w:cs="Times New Roman"/>
          <w:color w:val="000000" w:themeColor="text1"/>
          <w:sz w:val="22"/>
          <w:szCs w:val="22"/>
        </w:rPr>
        <w:t xml:space="preserve">La traduction immédiate de la réhabilitation de la nature par les philosophes ecclésiastiques a été le développement du décor floral dans la peinture et dans l'enluminure religieuses et, dans les écoles du Nord, la représentation nouvelle de la Vierge non plus au centre d'un </w:t>
      </w:r>
      <w:r w:rsidR="00514658" w:rsidRPr="003F188A">
        <w:rPr>
          <w:rFonts w:ascii="Times New Roman" w:hAnsi="Times New Roman" w:cs="Times New Roman"/>
          <w:color w:val="000000" w:themeColor="text1"/>
          <w:sz w:val="22"/>
          <w:szCs w:val="22"/>
        </w:rPr>
        <w:t>chœur</w:t>
      </w:r>
      <w:r w:rsidRPr="003F188A">
        <w:rPr>
          <w:rFonts w:ascii="Times New Roman" w:hAnsi="Times New Roman" w:cs="Times New Roman"/>
          <w:color w:val="000000" w:themeColor="text1"/>
          <w:sz w:val="22"/>
          <w:szCs w:val="22"/>
        </w:rPr>
        <w:t xml:space="preserve"> d'anges ou de saints, mais assise au milieu des bouquets dans un jardin clos.</w:t>
      </w:r>
    </w:p>
    <w:p w14:paraId="1A09509D" w14:textId="77777777" w:rsidR="00514658" w:rsidRPr="003F188A" w:rsidRDefault="00514658" w:rsidP="0092441C">
      <w:pPr>
        <w:pStyle w:val="Sansinterligne"/>
        <w:jc w:val="both"/>
        <w:rPr>
          <w:rFonts w:ascii="Times New Roman" w:hAnsi="Times New Roman" w:cs="Times New Roman"/>
          <w:color w:val="000000" w:themeColor="text1"/>
          <w:sz w:val="22"/>
          <w:szCs w:val="22"/>
        </w:rPr>
      </w:pPr>
    </w:p>
    <w:p w14:paraId="72665AFE" w14:textId="77777777" w:rsidR="00EF4F97" w:rsidRPr="003F188A" w:rsidRDefault="00EF4F97" w:rsidP="0092441C">
      <w:pPr>
        <w:pStyle w:val="Sansinterligne"/>
        <w:jc w:val="both"/>
        <w:rPr>
          <w:rFonts w:ascii="Times New Roman" w:hAnsi="Times New Roman" w:cs="Times New Roman"/>
          <w:color w:val="000000" w:themeColor="text1"/>
          <w:sz w:val="22"/>
          <w:szCs w:val="22"/>
        </w:rPr>
      </w:pPr>
      <w:r w:rsidRPr="003F188A">
        <w:rPr>
          <w:rFonts w:ascii="Times New Roman" w:hAnsi="Times New Roman" w:cs="Times New Roman"/>
          <w:color w:val="000000" w:themeColor="text1"/>
          <w:sz w:val="22"/>
          <w:szCs w:val="22"/>
        </w:rPr>
        <w:t>Un groupe de nobles florentins abandonne la cité frappée par la peste pour chercher refuge et retrouver les raffinements de la civilisation dans une villa de Fiesole, bénéficiant d'une saine situation dominante. Si le jardin de cette retraite est encore médiéval, sa sophistication annonce déjà l'esprit des magnifiques jardins de la Renaissance</w:t>
      </w:r>
    </w:p>
    <w:p w14:paraId="5BBDB8CF" w14:textId="77777777" w:rsidR="00EF4F97" w:rsidRPr="003F188A" w:rsidRDefault="00EF4F97" w:rsidP="0092441C">
      <w:pPr>
        <w:pStyle w:val="Sansinterligne"/>
        <w:jc w:val="both"/>
        <w:rPr>
          <w:rFonts w:ascii="Times New Roman" w:hAnsi="Times New Roman" w:cs="Times New Roman"/>
          <w:color w:val="000000" w:themeColor="text1"/>
          <w:sz w:val="22"/>
          <w:szCs w:val="22"/>
        </w:rPr>
      </w:pPr>
    </w:p>
    <w:p w14:paraId="1867C4D4" w14:textId="77777777" w:rsidR="00EF4F97" w:rsidRPr="003F188A" w:rsidRDefault="00EF4F97" w:rsidP="0092441C">
      <w:pPr>
        <w:pStyle w:val="Sansinterligne"/>
        <w:jc w:val="both"/>
        <w:rPr>
          <w:rFonts w:ascii="Times New Roman" w:hAnsi="Times New Roman" w:cs="Times New Roman"/>
          <w:color w:val="000000" w:themeColor="text1"/>
          <w:sz w:val="22"/>
          <w:szCs w:val="22"/>
        </w:rPr>
      </w:pPr>
    </w:p>
    <w:p w14:paraId="5FF6B482" w14:textId="77777777" w:rsidR="00974F36" w:rsidRPr="003F188A" w:rsidRDefault="0092441C" w:rsidP="0092441C">
      <w:pPr>
        <w:pStyle w:val="Sansinterligne"/>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________________________________________________</w:t>
      </w:r>
    </w:p>
    <w:sectPr w:rsidR="00974F36" w:rsidRPr="003F188A" w:rsidSect="0092441C">
      <w:footerReference w:type="default" r:id="rId117"/>
      <w:pgSz w:w="11900" w:h="16840"/>
      <w:pgMar w:top="-510" w:right="720" w:bottom="289"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25874" w14:textId="77777777" w:rsidR="002F02BB" w:rsidRDefault="002F02BB" w:rsidP="0092441C">
      <w:r>
        <w:separator/>
      </w:r>
    </w:p>
  </w:endnote>
  <w:endnote w:type="continuationSeparator" w:id="0">
    <w:p w14:paraId="2233A623" w14:textId="77777777" w:rsidR="002F02BB" w:rsidRDefault="002F02BB" w:rsidP="00924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363333"/>
      <w:docPartObj>
        <w:docPartGallery w:val="Page Numbers (Bottom of Page)"/>
        <w:docPartUnique/>
      </w:docPartObj>
    </w:sdtPr>
    <w:sdtEndPr/>
    <w:sdtContent>
      <w:p w14:paraId="52C6B4F0" w14:textId="3CA205FD" w:rsidR="0092441C" w:rsidRDefault="00DD2723">
        <w:pPr>
          <w:pStyle w:val="Pieddepage"/>
        </w:pPr>
        <w:r>
          <w:rPr>
            <w:noProof/>
            <w:lang w:eastAsia="zh-TW"/>
          </w:rPr>
          <mc:AlternateContent>
            <mc:Choice Requires="wps">
              <w:drawing>
                <wp:anchor distT="0" distB="0" distL="114300" distR="114300" simplePos="0" relativeHeight="251660288" behindDoc="0" locked="0" layoutInCell="0" allowOverlap="1" wp14:anchorId="7B115358" wp14:editId="7D6F9487">
                  <wp:simplePos x="0" y="0"/>
                  <wp:positionH relativeFrom="rightMargin">
                    <wp:align>left</wp:align>
                  </wp:positionH>
                  <mc:AlternateContent>
                    <mc:Choice Requires="wp14">
                      <wp:positionV relativeFrom="bottomMargin">
                        <wp14:pctPosVOffset>7000</wp14:pctPosVOffset>
                      </wp:positionV>
                    </mc:Choice>
                    <mc:Fallback>
                      <wp:positionV relativeFrom="page">
                        <wp:posOffset>10522585</wp:posOffset>
                      </wp:positionV>
                    </mc:Fallback>
                  </mc:AlternateContent>
                  <wp:extent cx="368300" cy="274320"/>
                  <wp:effectExtent l="9525" t="9525" r="12700" b="1143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14:paraId="62B74004" w14:textId="77777777" w:rsidR="0092441C" w:rsidRDefault="002F02BB">
                              <w:pPr>
                                <w:jc w:val="center"/>
                              </w:pPr>
                              <w:r>
                                <w:fldChar w:fldCharType="begin"/>
                              </w:r>
                              <w:r>
                                <w:instrText xml:space="preserve"> PAGE    \* MERGEFORMAT </w:instrText>
                              </w:r>
                              <w:r>
                                <w:fldChar w:fldCharType="separate"/>
                              </w:r>
                              <w:r w:rsidR="00D86BF6" w:rsidRPr="00D86BF6">
                                <w:rPr>
                                  <w:noProof/>
                                  <w:sz w:val="16"/>
                                  <w:szCs w:val="16"/>
                                </w:rPr>
                                <w:t>7</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115358"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1026" type="#_x0000_t65" style="position:absolute;margin-left:0;margin-top:0;width:29pt;height:21.6pt;z-index:251660288;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" o:allowincell="f" adj="14135" strokecolor="gray [1629]" strokeweight=".25pt">
                  <v:textbox>
                    <w:txbxContent>
                      <w:p w14:paraId="62B74004" w14:textId="77777777" w:rsidR="0092441C" w:rsidRDefault="002F02BB">
                        <w:pPr>
                          <w:jc w:val="center"/>
                        </w:pPr>
                        <w:r>
                          <w:fldChar w:fldCharType="begin"/>
                        </w:r>
                        <w:r>
                          <w:instrText xml:space="preserve"> PAGE    \* MERGEFORMAT </w:instrText>
                        </w:r>
                        <w:r>
                          <w:fldChar w:fldCharType="separate"/>
                        </w:r>
                        <w:r w:rsidR="00D86BF6" w:rsidRPr="00D86BF6">
                          <w:rPr>
                            <w:noProof/>
                            <w:sz w:val="16"/>
                            <w:szCs w:val="16"/>
                          </w:rPr>
                          <w:t>7</w:t>
                        </w:r>
                        <w:r>
                          <w:rPr>
                            <w:noProof/>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BA645" w14:textId="77777777" w:rsidR="002F02BB" w:rsidRDefault="002F02BB" w:rsidP="0092441C">
      <w:r>
        <w:separator/>
      </w:r>
    </w:p>
  </w:footnote>
  <w:footnote w:type="continuationSeparator" w:id="0">
    <w:p w14:paraId="426F36F8" w14:textId="77777777" w:rsidR="002F02BB" w:rsidRDefault="002F02BB" w:rsidP="009244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1F132C"/>
    <w:multiLevelType w:val="hybridMultilevel"/>
    <w:tmpl w:val="790659C4"/>
    <w:lvl w:ilvl="0" w:tplc="2B54913E">
      <w:start w:val="1"/>
      <w:numFmt w:val="bullet"/>
      <w:lvlText w:val=""/>
      <w:lvlJc w:val="left"/>
      <w:pPr>
        <w:tabs>
          <w:tab w:val="num" w:pos="720"/>
        </w:tabs>
        <w:ind w:left="720" w:hanging="360"/>
      </w:pPr>
      <w:rPr>
        <w:rFonts w:ascii="Wingdings" w:hAnsi="Wingdings" w:hint="default"/>
      </w:rPr>
    </w:lvl>
    <w:lvl w:ilvl="1" w:tplc="A5182BC0" w:tentative="1">
      <w:start w:val="1"/>
      <w:numFmt w:val="bullet"/>
      <w:lvlText w:val=""/>
      <w:lvlJc w:val="left"/>
      <w:pPr>
        <w:tabs>
          <w:tab w:val="num" w:pos="1440"/>
        </w:tabs>
        <w:ind w:left="1440" w:hanging="360"/>
      </w:pPr>
      <w:rPr>
        <w:rFonts w:ascii="Wingdings" w:hAnsi="Wingdings" w:hint="default"/>
      </w:rPr>
    </w:lvl>
    <w:lvl w:ilvl="2" w:tplc="AF2486DE" w:tentative="1">
      <w:start w:val="1"/>
      <w:numFmt w:val="bullet"/>
      <w:lvlText w:val=""/>
      <w:lvlJc w:val="left"/>
      <w:pPr>
        <w:tabs>
          <w:tab w:val="num" w:pos="2160"/>
        </w:tabs>
        <w:ind w:left="2160" w:hanging="360"/>
      </w:pPr>
      <w:rPr>
        <w:rFonts w:ascii="Wingdings" w:hAnsi="Wingdings" w:hint="default"/>
      </w:rPr>
    </w:lvl>
    <w:lvl w:ilvl="3" w:tplc="723CDE06" w:tentative="1">
      <w:start w:val="1"/>
      <w:numFmt w:val="bullet"/>
      <w:lvlText w:val=""/>
      <w:lvlJc w:val="left"/>
      <w:pPr>
        <w:tabs>
          <w:tab w:val="num" w:pos="2880"/>
        </w:tabs>
        <w:ind w:left="2880" w:hanging="360"/>
      </w:pPr>
      <w:rPr>
        <w:rFonts w:ascii="Wingdings" w:hAnsi="Wingdings" w:hint="default"/>
      </w:rPr>
    </w:lvl>
    <w:lvl w:ilvl="4" w:tplc="0BCE1CB6" w:tentative="1">
      <w:start w:val="1"/>
      <w:numFmt w:val="bullet"/>
      <w:lvlText w:val=""/>
      <w:lvlJc w:val="left"/>
      <w:pPr>
        <w:tabs>
          <w:tab w:val="num" w:pos="3600"/>
        </w:tabs>
        <w:ind w:left="3600" w:hanging="360"/>
      </w:pPr>
      <w:rPr>
        <w:rFonts w:ascii="Wingdings" w:hAnsi="Wingdings" w:hint="default"/>
      </w:rPr>
    </w:lvl>
    <w:lvl w:ilvl="5" w:tplc="C10EE020" w:tentative="1">
      <w:start w:val="1"/>
      <w:numFmt w:val="bullet"/>
      <w:lvlText w:val=""/>
      <w:lvlJc w:val="left"/>
      <w:pPr>
        <w:tabs>
          <w:tab w:val="num" w:pos="4320"/>
        </w:tabs>
        <w:ind w:left="4320" w:hanging="360"/>
      </w:pPr>
      <w:rPr>
        <w:rFonts w:ascii="Wingdings" w:hAnsi="Wingdings" w:hint="default"/>
      </w:rPr>
    </w:lvl>
    <w:lvl w:ilvl="6" w:tplc="D03E5250" w:tentative="1">
      <w:start w:val="1"/>
      <w:numFmt w:val="bullet"/>
      <w:lvlText w:val=""/>
      <w:lvlJc w:val="left"/>
      <w:pPr>
        <w:tabs>
          <w:tab w:val="num" w:pos="5040"/>
        </w:tabs>
        <w:ind w:left="5040" w:hanging="360"/>
      </w:pPr>
      <w:rPr>
        <w:rFonts w:ascii="Wingdings" w:hAnsi="Wingdings" w:hint="default"/>
      </w:rPr>
    </w:lvl>
    <w:lvl w:ilvl="7" w:tplc="168EBEA8" w:tentative="1">
      <w:start w:val="1"/>
      <w:numFmt w:val="bullet"/>
      <w:lvlText w:val=""/>
      <w:lvlJc w:val="left"/>
      <w:pPr>
        <w:tabs>
          <w:tab w:val="num" w:pos="5760"/>
        </w:tabs>
        <w:ind w:left="5760" w:hanging="360"/>
      </w:pPr>
      <w:rPr>
        <w:rFonts w:ascii="Wingdings" w:hAnsi="Wingdings" w:hint="default"/>
      </w:rPr>
    </w:lvl>
    <w:lvl w:ilvl="8" w:tplc="C8C23BB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5116CD"/>
    <w:multiLevelType w:val="hybridMultilevel"/>
    <w:tmpl w:val="40B4A298"/>
    <w:lvl w:ilvl="0" w:tplc="EA4C2BF4">
      <w:start w:val="1"/>
      <w:numFmt w:val="bullet"/>
      <w:lvlText w:val=""/>
      <w:lvlJc w:val="left"/>
      <w:pPr>
        <w:tabs>
          <w:tab w:val="num" w:pos="720"/>
        </w:tabs>
        <w:ind w:left="720" w:hanging="360"/>
      </w:pPr>
      <w:rPr>
        <w:rFonts w:ascii="Wingdings" w:hAnsi="Wingdings" w:hint="default"/>
      </w:rPr>
    </w:lvl>
    <w:lvl w:ilvl="1" w:tplc="B3F674BC">
      <w:start w:val="1"/>
      <w:numFmt w:val="bullet"/>
      <w:lvlText w:val=""/>
      <w:lvlJc w:val="left"/>
      <w:pPr>
        <w:tabs>
          <w:tab w:val="num" w:pos="1440"/>
        </w:tabs>
        <w:ind w:left="1440" w:hanging="360"/>
      </w:pPr>
      <w:rPr>
        <w:rFonts w:ascii="Wingdings" w:hAnsi="Wingdings" w:hint="default"/>
      </w:rPr>
    </w:lvl>
    <w:lvl w:ilvl="2" w:tplc="F31C06EA" w:tentative="1">
      <w:start w:val="1"/>
      <w:numFmt w:val="bullet"/>
      <w:lvlText w:val=""/>
      <w:lvlJc w:val="left"/>
      <w:pPr>
        <w:tabs>
          <w:tab w:val="num" w:pos="2160"/>
        </w:tabs>
        <w:ind w:left="2160" w:hanging="360"/>
      </w:pPr>
      <w:rPr>
        <w:rFonts w:ascii="Wingdings" w:hAnsi="Wingdings" w:hint="default"/>
      </w:rPr>
    </w:lvl>
    <w:lvl w:ilvl="3" w:tplc="A83C91FE" w:tentative="1">
      <w:start w:val="1"/>
      <w:numFmt w:val="bullet"/>
      <w:lvlText w:val=""/>
      <w:lvlJc w:val="left"/>
      <w:pPr>
        <w:tabs>
          <w:tab w:val="num" w:pos="2880"/>
        </w:tabs>
        <w:ind w:left="2880" w:hanging="360"/>
      </w:pPr>
      <w:rPr>
        <w:rFonts w:ascii="Wingdings" w:hAnsi="Wingdings" w:hint="default"/>
      </w:rPr>
    </w:lvl>
    <w:lvl w:ilvl="4" w:tplc="2DE4DCB0" w:tentative="1">
      <w:start w:val="1"/>
      <w:numFmt w:val="bullet"/>
      <w:lvlText w:val=""/>
      <w:lvlJc w:val="left"/>
      <w:pPr>
        <w:tabs>
          <w:tab w:val="num" w:pos="3600"/>
        </w:tabs>
        <w:ind w:left="3600" w:hanging="360"/>
      </w:pPr>
      <w:rPr>
        <w:rFonts w:ascii="Wingdings" w:hAnsi="Wingdings" w:hint="default"/>
      </w:rPr>
    </w:lvl>
    <w:lvl w:ilvl="5" w:tplc="C53C39BC" w:tentative="1">
      <w:start w:val="1"/>
      <w:numFmt w:val="bullet"/>
      <w:lvlText w:val=""/>
      <w:lvlJc w:val="left"/>
      <w:pPr>
        <w:tabs>
          <w:tab w:val="num" w:pos="4320"/>
        </w:tabs>
        <w:ind w:left="4320" w:hanging="360"/>
      </w:pPr>
      <w:rPr>
        <w:rFonts w:ascii="Wingdings" w:hAnsi="Wingdings" w:hint="default"/>
      </w:rPr>
    </w:lvl>
    <w:lvl w:ilvl="6" w:tplc="73620F2E" w:tentative="1">
      <w:start w:val="1"/>
      <w:numFmt w:val="bullet"/>
      <w:lvlText w:val=""/>
      <w:lvlJc w:val="left"/>
      <w:pPr>
        <w:tabs>
          <w:tab w:val="num" w:pos="5040"/>
        </w:tabs>
        <w:ind w:left="5040" w:hanging="360"/>
      </w:pPr>
      <w:rPr>
        <w:rFonts w:ascii="Wingdings" w:hAnsi="Wingdings" w:hint="default"/>
      </w:rPr>
    </w:lvl>
    <w:lvl w:ilvl="7" w:tplc="999A2622" w:tentative="1">
      <w:start w:val="1"/>
      <w:numFmt w:val="bullet"/>
      <w:lvlText w:val=""/>
      <w:lvlJc w:val="left"/>
      <w:pPr>
        <w:tabs>
          <w:tab w:val="num" w:pos="5760"/>
        </w:tabs>
        <w:ind w:left="5760" w:hanging="360"/>
      </w:pPr>
      <w:rPr>
        <w:rFonts w:ascii="Wingdings" w:hAnsi="Wingdings" w:hint="default"/>
      </w:rPr>
    </w:lvl>
    <w:lvl w:ilvl="8" w:tplc="5E902D5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FF3CD8"/>
    <w:multiLevelType w:val="hybridMultilevel"/>
    <w:tmpl w:val="C944DC48"/>
    <w:lvl w:ilvl="0" w:tplc="3B4413A2">
      <w:start w:val="1"/>
      <w:numFmt w:val="bullet"/>
      <w:lvlText w:val=""/>
      <w:lvlJc w:val="left"/>
      <w:pPr>
        <w:tabs>
          <w:tab w:val="num" w:pos="720"/>
        </w:tabs>
        <w:ind w:left="720" w:hanging="360"/>
      </w:pPr>
      <w:rPr>
        <w:rFonts w:ascii="Wingdings" w:hAnsi="Wingdings" w:hint="default"/>
      </w:rPr>
    </w:lvl>
    <w:lvl w:ilvl="1" w:tplc="88E662BC">
      <w:start w:val="1"/>
      <w:numFmt w:val="bullet"/>
      <w:lvlText w:val=""/>
      <w:lvlJc w:val="left"/>
      <w:pPr>
        <w:tabs>
          <w:tab w:val="num" w:pos="1440"/>
        </w:tabs>
        <w:ind w:left="1440" w:hanging="360"/>
      </w:pPr>
      <w:rPr>
        <w:rFonts w:ascii="Wingdings" w:hAnsi="Wingdings" w:hint="default"/>
      </w:rPr>
    </w:lvl>
    <w:lvl w:ilvl="2" w:tplc="4ACE2B0C" w:tentative="1">
      <w:start w:val="1"/>
      <w:numFmt w:val="bullet"/>
      <w:lvlText w:val=""/>
      <w:lvlJc w:val="left"/>
      <w:pPr>
        <w:tabs>
          <w:tab w:val="num" w:pos="2160"/>
        </w:tabs>
        <w:ind w:left="2160" w:hanging="360"/>
      </w:pPr>
      <w:rPr>
        <w:rFonts w:ascii="Wingdings" w:hAnsi="Wingdings" w:hint="default"/>
      </w:rPr>
    </w:lvl>
    <w:lvl w:ilvl="3" w:tplc="C6043C44" w:tentative="1">
      <w:start w:val="1"/>
      <w:numFmt w:val="bullet"/>
      <w:lvlText w:val=""/>
      <w:lvlJc w:val="left"/>
      <w:pPr>
        <w:tabs>
          <w:tab w:val="num" w:pos="2880"/>
        </w:tabs>
        <w:ind w:left="2880" w:hanging="360"/>
      </w:pPr>
      <w:rPr>
        <w:rFonts w:ascii="Wingdings" w:hAnsi="Wingdings" w:hint="default"/>
      </w:rPr>
    </w:lvl>
    <w:lvl w:ilvl="4" w:tplc="68EA33BE" w:tentative="1">
      <w:start w:val="1"/>
      <w:numFmt w:val="bullet"/>
      <w:lvlText w:val=""/>
      <w:lvlJc w:val="left"/>
      <w:pPr>
        <w:tabs>
          <w:tab w:val="num" w:pos="3600"/>
        </w:tabs>
        <w:ind w:left="3600" w:hanging="360"/>
      </w:pPr>
      <w:rPr>
        <w:rFonts w:ascii="Wingdings" w:hAnsi="Wingdings" w:hint="default"/>
      </w:rPr>
    </w:lvl>
    <w:lvl w:ilvl="5" w:tplc="8FE4AC42" w:tentative="1">
      <w:start w:val="1"/>
      <w:numFmt w:val="bullet"/>
      <w:lvlText w:val=""/>
      <w:lvlJc w:val="left"/>
      <w:pPr>
        <w:tabs>
          <w:tab w:val="num" w:pos="4320"/>
        </w:tabs>
        <w:ind w:left="4320" w:hanging="360"/>
      </w:pPr>
      <w:rPr>
        <w:rFonts w:ascii="Wingdings" w:hAnsi="Wingdings" w:hint="default"/>
      </w:rPr>
    </w:lvl>
    <w:lvl w:ilvl="6" w:tplc="FAECEB68" w:tentative="1">
      <w:start w:val="1"/>
      <w:numFmt w:val="bullet"/>
      <w:lvlText w:val=""/>
      <w:lvlJc w:val="left"/>
      <w:pPr>
        <w:tabs>
          <w:tab w:val="num" w:pos="5040"/>
        </w:tabs>
        <w:ind w:left="5040" w:hanging="360"/>
      </w:pPr>
      <w:rPr>
        <w:rFonts w:ascii="Wingdings" w:hAnsi="Wingdings" w:hint="default"/>
      </w:rPr>
    </w:lvl>
    <w:lvl w:ilvl="7" w:tplc="A484CE46" w:tentative="1">
      <w:start w:val="1"/>
      <w:numFmt w:val="bullet"/>
      <w:lvlText w:val=""/>
      <w:lvlJc w:val="left"/>
      <w:pPr>
        <w:tabs>
          <w:tab w:val="num" w:pos="5760"/>
        </w:tabs>
        <w:ind w:left="5760" w:hanging="360"/>
      </w:pPr>
      <w:rPr>
        <w:rFonts w:ascii="Wingdings" w:hAnsi="Wingdings" w:hint="default"/>
      </w:rPr>
    </w:lvl>
    <w:lvl w:ilvl="8" w:tplc="D5466F9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840B10"/>
    <w:multiLevelType w:val="multilevel"/>
    <w:tmpl w:val="07523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C57636"/>
    <w:multiLevelType w:val="hybridMultilevel"/>
    <w:tmpl w:val="13724EEA"/>
    <w:lvl w:ilvl="0" w:tplc="A532188C">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58F3FD0"/>
    <w:multiLevelType w:val="hybridMultilevel"/>
    <w:tmpl w:val="93E67FEC"/>
    <w:lvl w:ilvl="0" w:tplc="230CFD92">
      <w:start w:val="1"/>
      <w:numFmt w:val="bullet"/>
      <w:lvlText w:val=""/>
      <w:lvlJc w:val="left"/>
      <w:pPr>
        <w:tabs>
          <w:tab w:val="num" w:pos="720"/>
        </w:tabs>
        <w:ind w:left="720" w:hanging="360"/>
      </w:pPr>
      <w:rPr>
        <w:rFonts w:ascii="Wingdings" w:hAnsi="Wingdings" w:hint="default"/>
      </w:rPr>
    </w:lvl>
    <w:lvl w:ilvl="1" w:tplc="523077BA" w:tentative="1">
      <w:start w:val="1"/>
      <w:numFmt w:val="bullet"/>
      <w:lvlText w:val=""/>
      <w:lvlJc w:val="left"/>
      <w:pPr>
        <w:tabs>
          <w:tab w:val="num" w:pos="1440"/>
        </w:tabs>
        <w:ind w:left="1440" w:hanging="360"/>
      </w:pPr>
      <w:rPr>
        <w:rFonts w:ascii="Wingdings" w:hAnsi="Wingdings" w:hint="default"/>
      </w:rPr>
    </w:lvl>
    <w:lvl w:ilvl="2" w:tplc="A776F51C" w:tentative="1">
      <w:start w:val="1"/>
      <w:numFmt w:val="bullet"/>
      <w:lvlText w:val=""/>
      <w:lvlJc w:val="left"/>
      <w:pPr>
        <w:tabs>
          <w:tab w:val="num" w:pos="2160"/>
        </w:tabs>
        <w:ind w:left="2160" w:hanging="360"/>
      </w:pPr>
      <w:rPr>
        <w:rFonts w:ascii="Wingdings" w:hAnsi="Wingdings" w:hint="default"/>
      </w:rPr>
    </w:lvl>
    <w:lvl w:ilvl="3" w:tplc="F98AC342" w:tentative="1">
      <w:start w:val="1"/>
      <w:numFmt w:val="bullet"/>
      <w:lvlText w:val=""/>
      <w:lvlJc w:val="left"/>
      <w:pPr>
        <w:tabs>
          <w:tab w:val="num" w:pos="2880"/>
        </w:tabs>
        <w:ind w:left="2880" w:hanging="360"/>
      </w:pPr>
      <w:rPr>
        <w:rFonts w:ascii="Wingdings" w:hAnsi="Wingdings" w:hint="default"/>
      </w:rPr>
    </w:lvl>
    <w:lvl w:ilvl="4" w:tplc="5A6C7810" w:tentative="1">
      <w:start w:val="1"/>
      <w:numFmt w:val="bullet"/>
      <w:lvlText w:val=""/>
      <w:lvlJc w:val="left"/>
      <w:pPr>
        <w:tabs>
          <w:tab w:val="num" w:pos="3600"/>
        </w:tabs>
        <w:ind w:left="3600" w:hanging="360"/>
      </w:pPr>
      <w:rPr>
        <w:rFonts w:ascii="Wingdings" w:hAnsi="Wingdings" w:hint="default"/>
      </w:rPr>
    </w:lvl>
    <w:lvl w:ilvl="5" w:tplc="8988971A" w:tentative="1">
      <w:start w:val="1"/>
      <w:numFmt w:val="bullet"/>
      <w:lvlText w:val=""/>
      <w:lvlJc w:val="left"/>
      <w:pPr>
        <w:tabs>
          <w:tab w:val="num" w:pos="4320"/>
        </w:tabs>
        <w:ind w:left="4320" w:hanging="360"/>
      </w:pPr>
      <w:rPr>
        <w:rFonts w:ascii="Wingdings" w:hAnsi="Wingdings" w:hint="default"/>
      </w:rPr>
    </w:lvl>
    <w:lvl w:ilvl="6" w:tplc="38AECA5E" w:tentative="1">
      <w:start w:val="1"/>
      <w:numFmt w:val="bullet"/>
      <w:lvlText w:val=""/>
      <w:lvlJc w:val="left"/>
      <w:pPr>
        <w:tabs>
          <w:tab w:val="num" w:pos="5040"/>
        </w:tabs>
        <w:ind w:left="5040" w:hanging="360"/>
      </w:pPr>
      <w:rPr>
        <w:rFonts w:ascii="Wingdings" w:hAnsi="Wingdings" w:hint="default"/>
      </w:rPr>
    </w:lvl>
    <w:lvl w:ilvl="7" w:tplc="2BFA899C" w:tentative="1">
      <w:start w:val="1"/>
      <w:numFmt w:val="bullet"/>
      <w:lvlText w:val=""/>
      <w:lvlJc w:val="left"/>
      <w:pPr>
        <w:tabs>
          <w:tab w:val="num" w:pos="5760"/>
        </w:tabs>
        <w:ind w:left="5760" w:hanging="360"/>
      </w:pPr>
      <w:rPr>
        <w:rFonts w:ascii="Wingdings" w:hAnsi="Wingdings" w:hint="default"/>
      </w:rPr>
    </w:lvl>
    <w:lvl w:ilvl="8" w:tplc="AAFACE9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0B6F36"/>
    <w:multiLevelType w:val="hybridMultilevel"/>
    <w:tmpl w:val="6172A8BA"/>
    <w:lvl w:ilvl="0" w:tplc="5E54361A">
      <w:start w:val="1"/>
      <w:numFmt w:val="bullet"/>
      <w:lvlText w:val=""/>
      <w:lvlJc w:val="left"/>
      <w:pPr>
        <w:tabs>
          <w:tab w:val="num" w:pos="720"/>
        </w:tabs>
        <w:ind w:left="720" w:hanging="360"/>
      </w:pPr>
      <w:rPr>
        <w:rFonts w:ascii="Wingdings" w:hAnsi="Wingdings" w:hint="default"/>
      </w:rPr>
    </w:lvl>
    <w:lvl w:ilvl="1" w:tplc="D6E24984" w:tentative="1">
      <w:start w:val="1"/>
      <w:numFmt w:val="bullet"/>
      <w:lvlText w:val=""/>
      <w:lvlJc w:val="left"/>
      <w:pPr>
        <w:tabs>
          <w:tab w:val="num" w:pos="1440"/>
        </w:tabs>
        <w:ind w:left="1440" w:hanging="360"/>
      </w:pPr>
      <w:rPr>
        <w:rFonts w:ascii="Wingdings" w:hAnsi="Wingdings" w:hint="default"/>
      </w:rPr>
    </w:lvl>
    <w:lvl w:ilvl="2" w:tplc="DE72709C" w:tentative="1">
      <w:start w:val="1"/>
      <w:numFmt w:val="bullet"/>
      <w:lvlText w:val=""/>
      <w:lvlJc w:val="left"/>
      <w:pPr>
        <w:tabs>
          <w:tab w:val="num" w:pos="2160"/>
        </w:tabs>
        <w:ind w:left="2160" w:hanging="360"/>
      </w:pPr>
      <w:rPr>
        <w:rFonts w:ascii="Wingdings" w:hAnsi="Wingdings" w:hint="default"/>
      </w:rPr>
    </w:lvl>
    <w:lvl w:ilvl="3" w:tplc="9822CCC0" w:tentative="1">
      <w:start w:val="1"/>
      <w:numFmt w:val="bullet"/>
      <w:lvlText w:val=""/>
      <w:lvlJc w:val="left"/>
      <w:pPr>
        <w:tabs>
          <w:tab w:val="num" w:pos="2880"/>
        </w:tabs>
        <w:ind w:left="2880" w:hanging="360"/>
      </w:pPr>
      <w:rPr>
        <w:rFonts w:ascii="Wingdings" w:hAnsi="Wingdings" w:hint="default"/>
      </w:rPr>
    </w:lvl>
    <w:lvl w:ilvl="4" w:tplc="65D0375A" w:tentative="1">
      <w:start w:val="1"/>
      <w:numFmt w:val="bullet"/>
      <w:lvlText w:val=""/>
      <w:lvlJc w:val="left"/>
      <w:pPr>
        <w:tabs>
          <w:tab w:val="num" w:pos="3600"/>
        </w:tabs>
        <w:ind w:left="3600" w:hanging="360"/>
      </w:pPr>
      <w:rPr>
        <w:rFonts w:ascii="Wingdings" w:hAnsi="Wingdings" w:hint="default"/>
      </w:rPr>
    </w:lvl>
    <w:lvl w:ilvl="5" w:tplc="C720CAD8" w:tentative="1">
      <w:start w:val="1"/>
      <w:numFmt w:val="bullet"/>
      <w:lvlText w:val=""/>
      <w:lvlJc w:val="left"/>
      <w:pPr>
        <w:tabs>
          <w:tab w:val="num" w:pos="4320"/>
        </w:tabs>
        <w:ind w:left="4320" w:hanging="360"/>
      </w:pPr>
      <w:rPr>
        <w:rFonts w:ascii="Wingdings" w:hAnsi="Wingdings" w:hint="default"/>
      </w:rPr>
    </w:lvl>
    <w:lvl w:ilvl="6" w:tplc="4AE0D76C" w:tentative="1">
      <w:start w:val="1"/>
      <w:numFmt w:val="bullet"/>
      <w:lvlText w:val=""/>
      <w:lvlJc w:val="left"/>
      <w:pPr>
        <w:tabs>
          <w:tab w:val="num" w:pos="5040"/>
        </w:tabs>
        <w:ind w:left="5040" w:hanging="360"/>
      </w:pPr>
      <w:rPr>
        <w:rFonts w:ascii="Wingdings" w:hAnsi="Wingdings" w:hint="default"/>
      </w:rPr>
    </w:lvl>
    <w:lvl w:ilvl="7" w:tplc="D5C6B522" w:tentative="1">
      <w:start w:val="1"/>
      <w:numFmt w:val="bullet"/>
      <w:lvlText w:val=""/>
      <w:lvlJc w:val="left"/>
      <w:pPr>
        <w:tabs>
          <w:tab w:val="num" w:pos="5760"/>
        </w:tabs>
        <w:ind w:left="5760" w:hanging="360"/>
      </w:pPr>
      <w:rPr>
        <w:rFonts w:ascii="Wingdings" w:hAnsi="Wingdings" w:hint="default"/>
      </w:rPr>
    </w:lvl>
    <w:lvl w:ilvl="8" w:tplc="60E4707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6E0696"/>
    <w:multiLevelType w:val="hybridMultilevel"/>
    <w:tmpl w:val="BEB24A08"/>
    <w:lvl w:ilvl="0" w:tplc="B3F674BC">
      <w:start w:val="1"/>
      <w:numFmt w:val="bullet"/>
      <w:lvlText w:val=""/>
      <w:lvlJc w:val="left"/>
      <w:pPr>
        <w:tabs>
          <w:tab w:val="num" w:pos="1440"/>
        </w:tabs>
        <w:ind w:left="144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F7C39F5"/>
    <w:multiLevelType w:val="hybridMultilevel"/>
    <w:tmpl w:val="542EC7B8"/>
    <w:lvl w:ilvl="0" w:tplc="997833D6">
      <w:start w:val="1"/>
      <w:numFmt w:val="bullet"/>
      <w:lvlText w:val=""/>
      <w:lvlJc w:val="left"/>
      <w:pPr>
        <w:tabs>
          <w:tab w:val="num" w:pos="720"/>
        </w:tabs>
        <w:ind w:left="720" w:hanging="360"/>
      </w:pPr>
      <w:rPr>
        <w:rFonts w:ascii="Wingdings" w:hAnsi="Wingdings" w:hint="default"/>
      </w:rPr>
    </w:lvl>
    <w:lvl w:ilvl="1" w:tplc="EF30B5B6" w:tentative="1">
      <w:start w:val="1"/>
      <w:numFmt w:val="bullet"/>
      <w:lvlText w:val=""/>
      <w:lvlJc w:val="left"/>
      <w:pPr>
        <w:tabs>
          <w:tab w:val="num" w:pos="1440"/>
        </w:tabs>
        <w:ind w:left="1440" w:hanging="360"/>
      </w:pPr>
      <w:rPr>
        <w:rFonts w:ascii="Wingdings" w:hAnsi="Wingdings" w:hint="default"/>
      </w:rPr>
    </w:lvl>
    <w:lvl w:ilvl="2" w:tplc="9AEA8C9C" w:tentative="1">
      <w:start w:val="1"/>
      <w:numFmt w:val="bullet"/>
      <w:lvlText w:val=""/>
      <w:lvlJc w:val="left"/>
      <w:pPr>
        <w:tabs>
          <w:tab w:val="num" w:pos="2160"/>
        </w:tabs>
        <w:ind w:left="2160" w:hanging="360"/>
      </w:pPr>
      <w:rPr>
        <w:rFonts w:ascii="Wingdings" w:hAnsi="Wingdings" w:hint="default"/>
      </w:rPr>
    </w:lvl>
    <w:lvl w:ilvl="3" w:tplc="DC121C14" w:tentative="1">
      <w:start w:val="1"/>
      <w:numFmt w:val="bullet"/>
      <w:lvlText w:val=""/>
      <w:lvlJc w:val="left"/>
      <w:pPr>
        <w:tabs>
          <w:tab w:val="num" w:pos="2880"/>
        </w:tabs>
        <w:ind w:left="2880" w:hanging="360"/>
      </w:pPr>
      <w:rPr>
        <w:rFonts w:ascii="Wingdings" w:hAnsi="Wingdings" w:hint="default"/>
      </w:rPr>
    </w:lvl>
    <w:lvl w:ilvl="4" w:tplc="77B0F634" w:tentative="1">
      <w:start w:val="1"/>
      <w:numFmt w:val="bullet"/>
      <w:lvlText w:val=""/>
      <w:lvlJc w:val="left"/>
      <w:pPr>
        <w:tabs>
          <w:tab w:val="num" w:pos="3600"/>
        </w:tabs>
        <w:ind w:left="3600" w:hanging="360"/>
      </w:pPr>
      <w:rPr>
        <w:rFonts w:ascii="Wingdings" w:hAnsi="Wingdings" w:hint="default"/>
      </w:rPr>
    </w:lvl>
    <w:lvl w:ilvl="5" w:tplc="DA5C76CA" w:tentative="1">
      <w:start w:val="1"/>
      <w:numFmt w:val="bullet"/>
      <w:lvlText w:val=""/>
      <w:lvlJc w:val="left"/>
      <w:pPr>
        <w:tabs>
          <w:tab w:val="num" w:pos="4320"/>
        </w:tabs>
        <w:ind w:left="4320" w:hanging="360"/>
      </w:pPr>
      <w:rPr>
        <w:rFonts w:ascii="Wingdings" w:hAnsi="Wingdings" w:hint="default"/>
      </w:rPr>
    </w:lvl>
    <w:lvl w:ilvl="6" w:tplc="8880235E" w:tentative="1">
      <w:start w:val="1"/>
      <w:numFmt w:val="bullet"/>
      <w:lvlText w:val=""/>
      <w:lvlJc w:val="left"/>
      <w:pPr>
        <w:tabs>
          <w:tab w:val="num" w:pos="5040"/>
        </w:tabs>
        <w:ind w:left="5040" w:hanging="360"/>
      </w:pPr>
      <w:rPr>
        <w:rFonts w:ascii="Wingdings" w:hAnsi="Wingdings" w:hint="default"/>
      </w:rPr>
    </w:lvl>
    <w:lvl w:ilvl="7" w:tplc="1FBA7AAC" w:tentative="1">
      <w:start w:val="1"/>
      <w:numFmt w:val="bullet"/>
      <w:lvlText w:val=""/>
      <w:lvlJc w:val="left"/>
      <w:pPr>
        <w:tabs>
          <w:tab w:val="num" w:pos="5760"/>
        </w:tabs>
        <w:ind w:left="5760" w:hanging="360"/>
      </w:pPr>
      <w:rPr>
        <w:rFonts w:ascii="Wingdings" w:hAnsi="Wingdings" w:hint="default"/>
      </w:rPr>
    </w:lvl>
    <w:lvl w:ilvl="8" w:tplc="A296EF96"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7"/>
  </w:num>
  <w:num w:numId="4">
    <w:abstractNumId w:val="3"/>
  </w:num>
  <w:num w:numId="5">
    <w:abstractNumId w:val="2"/>
  </w:num>
  <w:num w:numId="6">
    <w:abstractNumId w:val="9"/>
  </w:num>
  <w:num w:numId="7">
    <w:abstractNumId w:val="8"/>
  </w:num>
  <w:num w:numId="8">
    <w:abstractNumId w:val="0"/>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8C6"/>
    <w:rsid w:val="000351E4"/>
    <w:rsid w:val="000902C9"/>
    <w:rsid w:val="000C1D9F"/>
    <w:rsid w:val="000F5243"/>
    <w:rsid w:val="001533D8"/>
    <w:rsid w:val="001B6C1C"/>
    <w:rsid w:val="001C34C0"/>
    <w:rsid w:val="00227E43"/>
    <w:rsid w:val="002F02BB"/>
    <w:rsid w:val="00365853"/>
    <w:rsid w:val="0037597C"/>
    <w:rsid w:val="003A27BC"/>
    <w:rsid w:val="003B28F4"/>
    <w:rsid w:val="003F188A"/>
    <w:rsid w:val="00433CEE"/>
    <w:rsid w:val="004C39F5"/>
    <w:rsid w:val="00514658"/>
    <w:rsid w:val="005D074E"/>
    <w:rsid w:val="005E3340"/>
    <w:rsid w:val="007555E8"/>
    <w:rsid w:val="00882014"/>
    <w:rsid w:val="0092441C"/>
    <w:rsid w:val="00974F36"/>
    <w:rsid w:val="00981720"/>
    <w:rsid w:val="009B3E56"/>
    <w:rsid w:val="009D6731"/>
    <w:rsid w:val="00A368C6"/>
    <w:rsid w:val="00A372B1"/>
    <w:rsid w:val="00A55D3C"/>
    <w:rsid w:val="00AF64A0"/>
    <w:rsid w:val="00B40395"/>
    <w:rsid w:val="00B916F8"/>
    <w:rsid w:val="00BA5131"/>
    <w:rsid w:val="00BC50F7"/>
    <w:rsid w:val="00C06550"/>
    <w:rsid w:val="00C12D28"/>
    <w:rsid w:val="00D456FF"/>
    <w:rsid w:val="00D86BF6"/>
    <w:rsid w:val="00D87860"/>
    <w:rsid w:val="00DC43E3"/>
    <w:rsid w:val="00DD2723"/>
    <w:rsid w:val="00E268E7"/>
    <w:rsid w:val="00E55021"/>
    <w:rsid w:val="00EF4F97"/>
    <w:rsid w:val="00FA6A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09D915"/>
  <w15:docId w15:val="{92330D43-A60A-4CB5-A8B7-7B62BD600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731"/>
  </w:style>
  <w:style w:type="paragraph" w:styleId="Titre1">
    <w:name w:val="heading 1"/>
    <w:basedOn w:val="Normal"/>
    <w:next w:val="Normal"/>
    <w:link w:val="Titre1Car"/>
    <w:uiPriority w:val="9"/>
    <w:qFormat/>
    <w:rsid w:val="00974F36"/>
    <w:pPr>
      <w:keepNext/>
      <w:keepLines/>
      <w:spacing w:before="480"/>
      <w:outlineLvl w:val="0"/>
    </w:pPr>
    <w:rPr>
      <w:rFonts w:asciiTheme="majorHAnsi" w:eastAsiaTheme="majorEastAsia" w:hAnsiTheme="majorHAnsi" w:cstheme="majorBidi"/>
      <w:b/>
      <w:bCs/>
      <w:color w:val="9C9C9C" w:themeColor="accent1" w:themeShade="B5"/>
      <w:sz w:val="32"/>
      <w:szCs w:val="32"/>
    </w:rPr>
  </w:style>
  <w:style w:type="paragraph" w:styleId="Titre2">
    <w:name w:val="heading 2"/>
    <w:basedOn w:val="Normal"/>
    <w:next w:val="Normal"/>
    <w:link w:val="Titre2Car"/>
    <w:uiPriority w:val="9"/>
    <w:unhideWhenUsed/>
    <w:qFormat/>
    <w:rsid w:val="005E3340"/>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Titre3">
    <w:name w:val="heading 3"/>
    <w:basedOn w:val="Normal"/>
    <w:next w:val="Normal"/>
    <w:link w:val="Titre3Car"/>
    <w:uiPriority w:val="9"/>
    <w:unhideWhenUsed/>
    <w:qFormat/>
    <w:rsid w:val="005E3340"/>
    <w:pPr>
      <w:keepNext/>
      <w:keepLines/>
      <w:spacing w:before="200"/>
      <w:outlineLvl w:val="2"/>
    </w:pPr>
    <w:rPr>
      <w:rFonts w:asciiTheme="majorHAnsi" w:eastAsiaTheme="majorEastAsia" w:hAnsiTheme="majorHAnsi" w:cstheme="majorBidi"/>
      <w:b/>
      <w:bCs/>
      <w:color w:val="DDDDDD" w:themeColor="accent1"/>
    </w:rPr>
  </w:style>
  <w:style w:type="paragraph" w:styleId="Titre4">
    <w:name w:val="heading 4"/>
    <w:basedOn w:val="Normal"/>
    <w:next w:val="Normal"/>
    <w:link w:val="Titre4Car"/>
    <w:uiPriority w:val="9"/>
    <w:unhideWhenUsed/>
    <w:qFormat/>
    <w:rsid w:val="005E3340"/>
    <w:pPr>
      <w:keepNext/>
      <w:keepLines/>
      <w:spacing w:before="200"/>
      <w:outlineLvl w:val="3"/>
    </w:pPr>
    <w:rPr>
      <w:rFonts w:asciiTheme="majorHAnsi" w:eastAsiaTheme="majorEastAsia" w:hAnsiTheme="majorHAnsi" w:cstheme="majorBidi"/>
      <w:b/>
      <w:bCs/>
      <w:i/>
      <w:iCs/>
      <w:color w:val="DDDDD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368C6"/>
    <w:pPr>
      <w:ind w:left="720"/>
      <w:contextualSpacing/>
    </w:pPr>
  </w:style>
  <w:style w:type="paragraph" w:styleId="NormalWeb">
    <w:name w:val="Normal (Web)"/>
    <w:basedOn w:val="Normal"/>
    <w:uiPriority w:val="99"/>
    <w:semiHidden/>
    <w:unhideWhenUsed/>
    <w:rsid w:val="00974F36"/>
    <w:pPr>
      <w:spacing w:before="100" w:beforeAutospacing="1" w:after="100" w:afterAutospacing="1"/>
    </w:pPr>
    <w:rPr>
      <w:rFonts w:ascii="Times" w:hAnsi="Times"/>
      <w:sz w:val="20"/>
      <w:szCs w:val="20"/>
    </w:rPr>
  </w:style>
  <w:style w:type="character" w:customStyle="1" w:styleId="Titre1Car">
    <w:name w:val="Titre 1 Car"/>
    <w:basedOn w:val="Policepardfaut"/>
    <w:link w:val="Titre1"/>
    <w:uiPriority w:val="9"/>
    <w:rsid w:val="00974F36"/>
    <w:rPr>
      <w:rFonts w:asciiTheme="majorHAnsi" w:eastAsiaTheme="majorEastAsia" w:hAnsiTheme="majorHAnsi" w:cstheme="majorBidi"/>
      <w:b/>
      <w:bCs/>
      <w:color w:val="9C9C9C" w:themeColor="accent1" w:themeShade="B5"/>
      <w:sz w:val="32"/>
      <w:szCs w:val="32"/>
    </w:rPr>
  </w:style>
  <w:style w:type="character" w:customStyle="1" w:styleId="Titre2Car">
    <w:name w:val="Titre 2 Car"/>
    <w:basedOn w:val="Policepardfaut"/>
    <w:link w:val="Titre2"/>
    <w:uiPriority w:val="9"/>
    <w:rsid w:val="005E3340"/>
    <w:rPr>
      <w:rFonts w:asciiTheme="majorHAnsi" w:eastAsiaTheme="majorEastAsia" w:hAnsiTheme="majorHAnsi" w:cstheme="majorBidi"/>
      <w:b/>
      <w:bCs/>
      <w:color w:val="DDDDDD" w:themeColor="accent1"/>
      <w:sz w:val="26"/>
      <w:szCs w:val="26"/>
    </w:rPr>
  </w:style>
  <w:style w:type="character" w:customStyle="1" w:styleId="Titre3Car">
    <w:name w:val="Titre 3 Car"/>
    <w:basedOn w:val="Policepardfaut"/>
    <w:link w:val="Titre3"/>
    <w:uiPriority w:val="9"/>
    <w:rsid w:val="005E3340"/>
    <w:rPr>
      <w:rFonts w:asciiTheme="majorHAnsi" w:eastAsiaTheme="majorEastAsia" w:hAnsiTheme="majorHAnsi" w:cstheme="majorBidi"/>
      <w:b/>
      <w:bCs/>
      <w:color w:val="DDDDDD" w:themeColor="accent1"/>
    </w:rPr>
  </w:style>
  <w:style w:type="paragraph" w:styleId="Sansinterligne">
    <w:name w:val="No Spacing"/>
    <w:uiPriority w:val="1"/>
    <w:qFormat/>
    <w:rsid w:val="005E3340"/>
  </w:style>
  <w:style w:type="character" w:customStyle="1" w:styleId="Titre4Car">
    <w:name w:val="Titre 4 Car"/>
    <w:basedOn w:val="Policepardfaut"/>
    <w:link w:val="Titre4"/>
    <w:uiPriority w:val="9"/>
    <w:rsid w:val="005E3340"/>
    <w:rPr>
      <w:rFonts w:asciiTheme="majorHAnsi" w:eastAsiaTheme="majorEastAsia" w:hAnsiTheme="majorHAnsi" w:cstheme="majorBidi"/>
      <w:b/>
      <w:bCs/>
      <w:i/>
      <w:iCs/>
      <w:color w:val="DDDDDD" w:themeColor="accent1"/>
    </w:rPr>
  </w:style>
  <w:style w:type="paragraph" w:styleId="En-ttedetabledesmatires">
    <w:name w:val="TOC Heading"/>
    <w:basedOn w:val="Titre1"/>
    <w:next w:val="Normal"/>
    <w:uiPriority w:val="39"/>
    <w:unhideWhenUsed/>
    <w:qFormat/>
    <w:rsid w:val="00365853"/>
    <w:pPr>
      <w:spacing w:line="276" w:lineRule="auto"/>
      <w:outlineLvl w:val="9"/>
    </w:pPr>
    <w:rPr>
      <w:color w:val="A5A5A5" w:themeColor="accent1" w:themeShade="BF"/>
      <w:sz w:val="28"/>
      <w:szCs w:val="28"/>
    </w:rPr>
  </w:style>
  <w:style w:type="paragraph" w:styleId="Textedebulles">
    <w:name w:val="Balloon Text"/>
    <w:basedOn w:val="Normal"/>
    <w:link w:val="TextedebullesCar"/>
    <w:uiPriority w:val="99"/>
    <w:semiHidden/>
    <w:unhideWhenUsed/>
    <w:rsid w:val="0036585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65853"/>
    <w:rPr>
      <w:rFonts w:ascii="Lucida Grande" w:hAnsi="Lucida Grande" w:cs="Lucida Grande"/>
      <w:sz w:val="18"/>
      <w:szCs w:val="18"/>
    </w:rPr>
  </w:style>
  <w:style w:type="paragraph" w:styleId="TM1">
    <w:name w:val="toc 1"/>
    <w:basedOn w:val="Normal"/>
    <w:next w:val="Normal"/>
    <w:autoRedefine/>
    <w:uiPriority w:val="39"/>
    <w:unhideWhenUsed/>
    <w:rsid w:val="00365853"/>
    <w:pPr>
      <w:spacing w:before="120"/>
    </w:pPr>
    <w:rPr>
      <w:b/>
    </w:rPr>
  </w:style>
  <w:style w:type="paragraph" w:styleId="TM2">
    <w:name w:val="toc 2"/>
    <w:basedOn w:val="Normal"/>
    <w:next w:val="Normal"/>
    <w:autoRedefine/>
    <w:uiPriority w:val="39"/>
    <w:unhideWhenUsed/>
    <w:rsid w:val="00365853"/>
    <w:pPr>
      <w:ind w:left="240"/>
    </w:pPr>
    <w:rPr>
      <w:b/>
      <w:sz w:val="22"/>
      <w:szCs w:val="22"/>
    </w:rPr>
  </w:style>
  <w:style w:type="paragraph" w:styleId="TM3">
    <w:name w:val="toc 3"/>
    <w:basedOn w:val="Normal"/>
    <w:next w:val="Normal"/>
    <w:autoRedefine/>
    <w:uiPriority w:val="39"/>
    <w:unhideWhenUsed/>
    <w:rsid w:val="00365853"/>
    <w:pPr>
      <w:ind w:left="480"/>
    </w:pPr>
    <w:rPr>
      <w:sz w:val="22"/>
      <w:szCs w:val="22"/>
    </w:rPr>
  </w:style>
  <w:style w:type="paragraph" w:styleId="TM4">
    <w:name w:val="toc 4"/>
    <w:basedOn w:val="Normal"/>
    <w:next w:val="Normal"/>
    <w:autoRedefine/>
    <w:uiPriority w:val="39"/>
    <w:semiHidden/>
    <w:unhideWhenUsed/>
    <w:rsid w:val="00365853"/>
    <w:pPr>
      <w:ind w:left="720"/>
    </w:pPr>
    <w:rPr>
      <w:sz w:val="20"/>
      <w:szCs w:val="20"/>
    </w:rPr>
  </w:style>
  <w:style w:type="paragraph" w:styleId="TM5">
    <w:name w:val="toc 5"/>
    <w:basedOn w:val="Normal"/>
    <w:next w:val="Normal"/>
    <w:autoRedefine/>
    <w:uiPriority w:val="39"/>
    <w:semiHidden/>
    <w:unhideWhenUsed/>
    <w:rsid w:val="00365853"/>
    <w:pPr>
      <w:ind w:left="960"/>
    </w:pPr>
    <w:rPr>
      <w:sz w:val="20"/>
      <w:szCs w:val="20"/>
    </w:rPr>
  </w:style>
  <w:style w:type="paragraph" w:styleId="TM6">
    <w:name w:val="toc 6"/>
    <w:basedOn w:val="Normal"/>
    <w:next w:val="Normal"/>
    <w:autoRedefine/>
    <w:uiPriority w:val="39"/>
    <w:semiHidden/>
    <w:unhideWhenUsed/>
    <w:rsid w:val="00365853"/>
    <w:pPr>
      <w:ind w:left="1200"/>
    </w:pPr>
    <w:rPr>
      <w:sz w:val="20"/>
      <w:szCs w:val="20"/>
    </w:rPr>
  </w:style>
  <w:style w:type="paragraph" w:styleId="TM7">
    <w:name w:val="toc 7"/>
    <w:basedOn w:val="Normal"/>
    <w:next w:val="Normal"/>
    <w:autoRedefine/>
    <w:uiPriority w:val="39"/>
    <w:semiHidden/>
    <w:unhideWhenUsed/>
    <w:rsid w:val="00365853"/>
    <w:pPr>
      <w:ind w:left="1440"/>
    </w:pPr>
    <w:rPr>
      <w:sz w:val="20"/>
      <w:szCs w:val="20"/>
    </w:rPr>
  </w:style>
  <w:style w:type="paragraph" w:styleId="TM8">
    <w:name w:val="toc 8"/>
    <w:basedOn w:val="Normal"/>
    <w:next w:val="Normal"/>
    <w:autoRedefine/>
    <w:uiPriority w:val="39"/>
    <w:semiHidden/>
    <w:unhideWhenUsed/>
    <w:rsid w:val="00365853"/>
    <w:pPr>
      <w:ind w:left="1680"/>
    </w:pPr>
    <w:rPr>
      <w:sz w:val="20"/>
      <w:szCs w:val="20"/>
    </w:rPr>
  </w:style>
  <w:style w:type="paragraph" w:styleId="TM9">
    <w:name w:val="toc 9"/>
    <w:basedOn w:val="Normal"/>
    <w:next w:val="Normal"/>
    <w:autoRedefine/>
    <w:uiPriority w:val="39"/>
    <w:semiHidden/>
    <w:unhideWhenUsed/>
    <w:rsid w:val="00365853"/>
    <w:pPr>
      <w:ind w:left="1920"/>
    </w:pPr>
    <w:rPr>
      <w:sz w:val="20"/>
      <w:szCs w:val="20"/>
    </w:rPr>
  </w:style>
  <w:style w:type="paragraph" w:styleId="En-tte">
    <w:name w:val="header"/>
    <w:basedOn w:val="Normal"/>
    <w:link w:val="En-tteCar"/>
    <w:uiPriority w:val="99"/>
    <w:semiHidden/>
    <w:unhideWhenUsed/>
    <w:rsid w:val="0092441C"/>
    <w:pPr>
      <w:tabs>
        <w:tab w:val="center" w:pos="4536"/>
        <w:tab w:val="right" w:pos="9072"/>
      </w:tabs>
    </w:pPr>
  </w:style>
  <w:style w:type="character" w:customStyle="1" w:styleId="En-tteCar">
    <w:name w:val="En-tête Car"/>
    <w:basedOn w:val="Policepardfaut"/>
    <w:link w:val="En-tte"/>
    <w:uiPriority w:val="99"/>
    <w:semiHidden/>
    <w:rsid w:val="0092441C"/>
  </w:style>
  <w:style w:type="paragraph" w:styleId="Pieddepage">
    <w:name w:val="footer"/>
    <w:basedOn w:val="Normal"/>
    <w:link w:val="PieddepageCar"/>
    <w:uiPriority w:val="99"/>
    <w:semiHidden/>
    <w:unhideWhenUsed/>
    <w:rsid w:val="0092441C"/>
    <w:pPr>
      <w:tabs>
        <w:tab w:val="center" w:pos="4536"/>
        <w:tab w:val="right" w:pos="9072"/>
      </w:tabs>
    </w:pPr>
  </w:style>
  <w:style w:type="character" w:customStyle="1" w:styleId="PieddepageCar">
    <w:name w:val="Pied de page Car"/>
    <w:basedOn w:val="Policepardfaut"/>
    <w:link w:val="Pieddepage"/>
    <w:uiPriority w:val="99"/>
    <w:semiHidden/>
    <w:rsid w:val="0092441C"/>
  </w:style>
  <w:style w:type="paragraph" w:styleId="Titre">
    <w:name w:val="Title"/>
    <w:basedOn w:val="Normal"/>
    <w:next w:val="Normal"/>
    <w:link w:val="TitreCar"/>
    <w:uiPriority w:val="10"/>
    <w:qFormat/>
    <w:rsid w:val="0037597C"/>
    <w:pPr>
      <w:pBdr>
        <w:bottom w:val="single" w:sz="8" w:space="4" w:color="DDDDDD"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reCar">
    <w:name w:val="Titre Car"/>
    <w:basedOn w:val="Policepardfaut"/>
    <w:link w:val="Titre"/>
    <w:uiPriority w:val="10"/>
    <w:rsid w:val="0037597C"/>
    <w:rPr>
      <w:rFonts w:asciiTheme="majorHAnsi" w:eastAsiaTheme="majorEastAsia" w:hAnsiTheme="majorHAnsi" w:cstheme="majorBidi"/>
      <w:color w:val="000000" w:themeColor="text2" w:themeShade="BF"/>
      <w:spacing w:val="5"/>
      <w:kern w:val="28"/>
      <w:sz w:val="52"/>
      <w:szCs w:val="52"/>
    </w:rPr>
  </w:style>
  <w:style w:type="paragraph" w:styleId="Sous-titre">
    <w:name w:val="Subtitle"/>
    <w:basedOn w:val="Normal"/>
    <w:next w:val="Normal"/>
    <w:link w:val="Sous-titreCar"/>
    <w:uiPriority w:val="11"/>
    <w:qFormat/>
    <w:rsid w:val="0037597C"/>
    <w:pPr>
      <w:numPr>
        <w:ilvl w:val="1"/>
      </w:numPr>
    </w:pPr>
    <w:rPr>
      <w:rFonts w:asciiTheme="majorHAnsi" w:eastAsiaTheme="majorEastAsia" w:hAnsiTheme="majorHAnsi" w:cstheme="majorBidi"/>
      <w:i/>
      <w:iCs/>
      <w:color w:val="DDDDDD" w:themeColor="accent1"/>
      <w:spacing w:val="15"/>
    </w:rPr>
  </w:style>
  <w:style w:type="character" w:customStyle="1" w:styleId="Sous-titreCar">
    <w:name w:val="Sous-titre Car"/>
    <w:basedOn w:val="Policepardfaut"/>
    <w:link w:val="Sous-titre"/>
    <w:uiPriority w:val="11"/>
    <w:rsid w:val="0037597C"/>
    <w:rPr>
      <w:rFonts w:asciiTheme="majorHAnsi" w:eastAsiaTheme="majorEastAsia" w:hAnsiTheme="majorHAnsi" w:cstheme="majorBidi"/>
      <w:i/>
      <w:iCs/>
      <w:color w:val="DDDDDD" w:themeColor="accent1"/>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91068">
      <w:bodyDiv w:val="1"/>
      <w:marLeft w:val="0"/>
      <w:marRight w:val="0"/>
      <w:marTop w:val="0"/>
      <w:marBottom w:val="0"/>
      <w:divBdr>
        <w:top w:val="none" w:sz="0" w:space="0" w:color="auto"/>
        <w:left w:val="none" w:sz="0" w:space="0" w:color="auto"/>
        <w:bottom w:val="none" w:sz="0" w:space="0" w:color="auto"/>
        <w:right w:val="none" w:sz="0" w:space="0" w:color="auto"/>
      </w:divBdr>
    </w:div>
    <w:div w:id="113791130">
      <w:bodyDiv w:val="1"/>
      <w:marLeft w:val="0"/>
      <w:marRight w:val="0"/>
      <w:marTop w:val="0"/>
      <w:marBottom w:val="0"/>
      <w:divBdr>
        <w:top w:val="none" w:sz="0" w:space="0" w:color="auto"/>
        <w:left w:val="none" w:sz="0" w:space="0" w:color="auto"/>
        <w:bottom w:val="none" w:sz="0" w:space="0" w:color="auto"/>
        <w:right w:val="none" w:sz="0" w:space="0" w:color="auto"/>
      </w:divBdr>
    </w:div>
    <w:div w:id="163666013">
      <w:bodyDiv w:val="1"/>
      <w:marLeft w:val="0"/>
      <w:marRight w:val="0"/>
      <w:marTop w:val="0"/>
      <w:marBottom w:val="0"/>
      <w:divBdr>
        <w:top w:val="none" w:sz="0" w:space="0" w:color="auto"/>
        <w:left w:val="none" w:sz="0" w:space="0" w:color="auto"/>
        <w:bottom w:val="none" w:sz="0" w:space="0" w:color="auto"/>
        <w:right w:val="none" w:sz="0" w:space="0" w:color="auto"/>
      </w:divBdr>
      <w:divsChild>
        <w:div w:id="2108427028">
          <w:marLeft w:val="734"/>
          <w:marRight w:val="0"/>
          <w:marTop w:val="80"/>
          <w:marBottom w:val="0"/>
          <w:divBdr>
            <w:top w:val="none" w:sz="0" w:space="0" w:color="auto"/>
            <w:left w:val="none" w:sz="0" w:space="0" w:color="auto"/>
            <w:bottom w:val="none" w:sz="0" w:space="0" w:color="auto"/>
            <w:right w:val="none" w:sz="0" w:space="0" w:color="auto"/>
          </w:divBdr>
        </w:div>
      </w:divsChild>
    </w:div>
    <w:div w:id="165948256">
      <w:bodyDiv w:val="1"/>
      <w:marLeft w:val="0"/>
      <w:marRight w:val="0"/>
      <w:marTop w:val="0"/>
      <w:marBottom w:val="0"/>
      <w:divBdr>
        <w:top w:val="none" w:sz="0" w:space="0" w:color="auto"/>
        <w:left w:val="none" w:sz="0" w:space="0" w:color="auto"/>
        <w:bottom w:val="none" w:sz="0" w:space="0" w:color="auto"/>
        <w:right w:val="none" w:sz="0" w:space="0" w:color="auto"/>
      </w:divBdr>
    </w:div>
    <w:div w:id="178667079">
      <w:bodyDiv w:val="1"/>
      <w:marLeft w:val="0"/>
      <w:marRight w:val="0"/>
      <w:marTop w:val="0"/>
      <w:marBottom w:val="0"/>
      <w:divBdr>
        <w:top w:val="none" w:sz="0" w:space="0" w:color="auto"/>
        <w:left w:val="none" w:sz="0" w:space="0" w:color="auto"/>
        <w:bottom w:val="none" w:sz="0" w:space="0" w:color="auto"/>
        <w:right w:val="none" w:sz="0" w:space="0" w:color="auto"/>
      </w:divBdr>
    </w:div>
    <w:div w:id="197360478">
      <w:bodyDiv w:val="1"/>
      <w:marLeft w:val="0"/>
      <w:marRight w:val="0"/>
      <w:marTop w:val="0"/>
      <w:marBottom w:val="0"/>
      <w:divBdr>
        <w:top w:val="none" w:sz="0" w:space="0" w:color="auto"/>
        <w:left w:val="none" w:sz="0" w:space="0" w:color="auto"/>
        <w:bottom w:val="none" w:sz="0" w:space="0" w:color="auto"/>
        <w:right w:val="none" w:sz="0" w:space="0" w:color="auto"/>
      </w:divBdr>
    </w:div>
    <w:div w:id="238029442">
      <w:bodyDiv w:val="1"/>
      <w:marLeft w:val="0"/>
      <w:marRight w:val="0"/>
      <w:marTop w:val="0"/>
      <w:marBottom w:val="0"/>
      <w:divBdr>
        <w:top w:val="none" w:sz="0" w:space="0" w:color="auto"/>
        <w:left w:val="none" w:sz="0" w:space="0" w:color="auto"/>
        <w:bottom w:val="none" w:sz="0" w:space="0" w:color="auto"/>
        <w:right w:val="none" w:sz="0" w:space="0" w:color="auto"/>
      </w:divBdr>
    </w:div>
    <w:div w:id="278991324">
      <w:bodyDiv w:val="1"/>
      <w:marLeft w:val="0"/>
      <w:marRight w:val="0"/>
      <w:marTop w:val="0"/>
      <w:marBottom w:val="0"/>
      <w:divBdr>
        <w:top w:val="none" w:sz="0" w:space="0" w:color="auto"/>
        <w:left w:val="none" w:sz="0" w:space="0" w:color="auto"/>
        <w:bottom w:val="none" w:sz="0" w:space="0" w:color="auto"/>
        <w:right w:val="none" w:sz="0" w:space="0" w:color="auto"/>
      </w:divBdr>
    </w:div>
    <w:div w:id="505746893">
      <w:bodyDiv w:val="1"/>
      <w:marLeft w:val="0"/>
      <w:marRight w:val="0"/>
      <w:marTop w:val="0"/>
      <w:marBottom w:val="0"/>
      <w:divBdr>
        <w:top w:val="none" w:sz="0" w:space="0" w:color="auto"/>
        <w:left w:val="none" w:sz="0" w:space="0" w:color="auto"/>
        <w:bottom w:val="none" w:sz="0" w:space="0" w:color="auto"/>
        <w:right w:val="none" w:sz="0" w:space="0" w:color="auto"/>
      </w:divBdr>
      <w:divsChild>
        <w:div w:id="1988167735">
          <w:marLeft w:val="734"/>
          <w:marRight w:val="0"/>
          <w:marTop w:val="160"/>
          <w:marBottom w:val="0"/>
          <w:divBdr>
            <w:top w:val="none" w:sz="0" w:space="0" w:color="auto"/>
            <w:left w:val="none" w:sz="0" w:space="0" w:color="auto"/>
            <w:bottom w:val="none" w:sz="0" w:space="0" w:color="auto"/>
            <w:right w:val="none" w:sz="0" w:space="0" w:color="auto"/>
          </w:divBdr>
        </w:div>
        <w:div w:id="2630099">
          <w:marLeft w:val="734"/>
          <w:marRight w:val="0"/>
          <w:marTop w:val="160"/>
          <w:marBottom w:val="0"/>
          <w:divBdr>
            <w:top w:val="none" w:sz="0" w:space="0" w:color="auto"/>
            <w:left w:val="none" w:sz="0" w:space="0" w:color="auto"/>
            <w:bottom w:val="none" w:sz="0" w:space="0" w:color="auto"/>
            <w:right w:val="none" w:sz="0" w:space="0" w:color="auto"/>
          </w:divBdr>
        </w:div>
      </w:divsChild>
    </w:div>
    <w:div w:id="558125838">
      <w:bodyDiv w:val="1"/>
      <w:marLeft w:val="0"/>
      <w:marRight w:val="0"/>
      <w:marTop w:val="0"/>
      <w:marBottom w:val="0"/>
      <w:divBdr>
        <w:top w:val="none" w:sz="0" w:space="0" w:color="auto"/>
        <w:left w:val="none" w:sz="0" w:space="0" w:color="auto"/>
        <w:bottom w:val="none" w:sz="0" w:space="0" w:color="auto"/>
        <w:right w:val="none" w:sz="0" w:space="0" w:color="auto"/>
      </w:divBdr>
    </w:div>
    <w:div w:id="720830973">
      <w:bodyDiv w:val="1"/>
      <w:marLeft w:val="0"/>
      <w:marRight w:val="0"/>
      <w:marTop w:val="0"/>
      <w:marBottom w:val="0"/>
      <w:divBdr>
        <w:top w:val="none" w:sz="0" w:space="0" w:color="auto"/>
        <w:left w:val="none" w:sz="0" w:space="0" w:color="auto"/>
        <w:bottom w:val="none" w:sz="0" w:space="0" w:color="auto"/>
        <w:right w:val="none" w:sz="0" w:space="0" w:color="auto"/>
      </w:divBdr>
    </w:div>
    <w:div w:id="765199953">
      <w:bodyDiv w:val="1"/>
      <w:marLeft w:val="0"/>
      <w:marRight w:val="0"/>
      <w:marTop w:val="0"/>
      <w:marBottom w:val="0"/>
      <w:divBdr>
        <w:top w:val="none" w:sz="0" w:space="0" w:color="auto"/>
        <w:left w:val="none" w:sz="0" w:space="0" w:color="auto"/>
        <w:bottom w:val="none" w:sz="0" w:space="0" w:color="auto"/>
        <w:right w:val="none" w:sz="0" w:space="0" w:color="auto"/>
      </w:divBdr>
    </w:div>
    <w:div w:id="797643904">
      <w:bodyDiv w:val="1"/>
      <w:marLeft w:val="0"/>
      <w:marRight w:val="0"/>
      <w:marTop w:val="0"/>
      <w:marBottom w:val="0"/>
      <w:divBdr>
        <w:top w:val="none" w:sz="0" w:space="0" w:color="auto"/>
        <w:left w:val="none" w:sz="0" w:space="0" w:color="auto"/>
        <w:bottom w:val="none" w:sz="0" w:space="0" w:color="auto"/>
        <w:right w:val="none" w:sz="0" w:space="0" w:color="auto"/>
      </w:divBdr>
    </w:div>
    <w:div w:id="829638021">
      <w:bodyDiv w:val="1"/>
      <w:marLeft w:val="0"/>
      <w:marRight w:val="0"/>
      <w:marTop w:val="0"/>
      <w:marBottom w:val="0"/>
      <w:divBdr>
        <w:top w:val="none" w:sz="0" w:space="0" w:color="auto"/>
        <w:left w:val="none" w:sz="0" w:space="0" w:color="auto"/>
        <w:bottom w:val="none" w:sz="0" w:space="0" w:color="auto"/>
        <w:right w:val="none" w:sz="0" w:space="0" w:color="auto"/>
      </w:divBdr>
    </w:div>
    <w:div w:id="929657584">
      <w:bodyDiv w:val="1"/>
      <w:marLeft w:val="0"/>
      <w:marRight w:val="0"/>
      <w:marTop w:val="0"/>
      <w:marBottom w:val="0"/>
      <w:divBdr>
        <w:top w:val="none" w:sz="0" w:space="0" w:color="auto"/>
        <w:left w:val="none" w:sz="0" w:space="0" w:color="auto"/>
        <w:bottom w:val="none" w:sz="0" w:space="0" w:color="auto"/>
        <w:right w:val="none" w:sz="0" w:space="0" w:color="auto"/>
      </w:divBdr>
    </w:div>
    <w:div w:id="978145783">
      <w:bodyDiv w:val="1"/>
      <w:marLeft w:val="0"/>
      <w:marRight w:val="0"/>
      <w:marTop w:val="0"/>
      <w:marBottom w:val="0"/>
      <w:divBdr>
        <w:top w:val="none" w:sz="0" w:space="0" w:color="auto"/>
        <w:left w:val="none" w:sz="0" w:space="0" w:color="auto"/>
        <w:bottom w:val="none" w:sz="0" w:space="0" w:color="auto"/>
        <w:right w:val="none" w:sz="0" w:space="0" w:color="auto"/>
      </w:divBdr>
      <w:divsChild>
        <w:div w:id="1036081752">
          <w:marLeft w:val="1426"/>
          <w:marRight w:val="0"/>
          <w:marTop w:val="140"/>
          <w:marBottom w:val="0"/>
          <w:divBdr>
            <w:top w:val="none" w:sz="0" w:space="0" w:color="auto"/>
            <w:left w:val="none" w:sz="0" w:space="0" w:color="auto"/>
            <w:bottom w:val="none" w:sz="0" w:space="0" w:color="auto"/>
            <w:right w:val="none" w:sz="0" w:space="0" w:color="auto"/>
          </w:divBdr>
        </w:div>
        <w:div w:id="2087681035">
          <w:marLeft w:val="1426"/>
          <w:marRight w:val="0"/>
          <w:marTop w:val="140"/>
          <w:marBottom w:val="0"/>
          <w:divBdr>
            <w:top w:val="none" w:sz="0" w:space="0" w:color="auto"/>
            <w:left w:val="none" w:sz="0" w:space="0" w:color="auto"/>
            <w:bottom w:val="none" w:sz="0" w:space="0" w:color="auto"/>
            <w:right w:val="none" w:sz="0" w:space="0" w:color="auto"/>
          </w:divBdr>
        </w:div>
        <w:div w:id="1940091380">
          <w:marLeft w:val="1426"/>
          <w:marRight w:val="0"/>
          <w:marTop w:val="140"/>
          <w:marBottom w:val="0"/>
          <w:divBdr>
            <w:top w:val="none" w:sz="0" w:space="0" w:color="auto"/>
            <w:left w:val="none" w:sz="0" w:space="0" w:color="auto"/>
            <w:bottom w:val="none" w:sz="0" w:space="0" w:color="auto"/>
            <w:right w:val="none" w:sz="0" w:space="0" w:color="auto"/>
          </w:divBdr>
        </w:div>
      </w:divsChild>
    </w:div>
    <w:div w:id="1008406530">
      <w:bodyDiv w:val="1"/>
      <w:marLeft w:val="0"/>
      <w:marRight w:val="0"/>
      <w:marTop w:val="0"/>
      <w:marBottom w:val="0"/>
      <w:divBdr>
        <w:top w:val="none" w:sz="0" w:space="0" w:color="auto"/>
        <w:left w:val="none" w:sz="0" w:space="0" w:color="auto"/>
        <w:bottom w:val="none" w:sz="0" w:space="0" w:color="auto"/>
        <w:right w:val="none" w:sz="0" w:space="0" w:color="auto"/>
      </w:divBdr>
    </w:div>
    <w:div w:id="1096288309">
      <w:bodyDiv w:val="1"/>
      <w:marLeft w:val="0"/>
      <w:marRight w:val="0"/>
      <w:marTop w:val="0"/>
      <w:marBottom w:val="0"/>
      <w:divBdr>
        <w:top w:val="none" w:sz="0" w:space="0" w:color="auto"/>
        <w:left w:val="none" w:sz="0" w:space="0" w:color="auto"/>
        <w:bottom w:val="none" w:sz="0" w:space="0" w:color="auto"/>
        <w:right w:val="none" w:sz="0" w:space="0" w:color="auto"/>
      </w:divBdr>
    </w:div>
    <w:div w:id="1148859980">
      <w:bodyDiv w:val="1"/>
      <w:marLeft w:val="0"/>
      <w:marRight w:val="0"/>
      <w:marTop w:val="0"/>
      <w:marBottom w:val="0"/>
      <w:divBdr>
        <w:top w:val="none" w:sz="0" w:space="0" w:color="auto"/>
        <w:left w:val="none" w:sz="0" w:space="0" w:color="auto"/>
        <w:bottom w:val="none" w:sz="0" w:space="0" w:color="auto"/>
        <w:right w:val="none" w:sz="0" w:space="0" w:color="auto"/>
      </w:divBdr>
    </w:div>
    <w:div w:id="1236547592">
      <w:bodyDiv w:val="1"/>
      <w:marLeft w:val="0"/>
      <w:marRight w:val="0"/>
      <w:marTop w:val="0"/>
      <w:marBottom w:val="0"/>
      <w:divBdr>
        <w:top w:val="none" w:sz="0" w:space="0" w:color="auto"/>
        <w:left w:val="none" w:sz="0" w:space="0" w:color="auto"/>
        <w:bottom w:val="none" w:sz="0" w:space="0" w:color="auto"/>
        <w:right w:val="none" w:sz="0" w:space="0" w:color="auto"/>
      </w:divBdr>
    </w:div>
    <w:div w:id="1260018223">
      <w:bodyDiv w:val="1"/>
      <w:marLeft w:val="0"/>
      <w:marRight w:val="0"/>
      <w:marTop w:val="0"/>
      <w:marBottom w:val="0"/>
      <w:divBdr>
        <w:top w:val="none" w:sz="0" w:space="0" w:color="auto"/>
        <w:left w:val="none" w:sz="0" w:space="0" w:color="auto"/>
        <w:bottom w:val="none" w:sz="0" w:space="0" w:color="auto"/>
        <w:right w:val="none" w:sz="0" w:space="0" w:color="auto"/>
      </w:divBdr>
    </w:div>
    <w:div w:id="1281839305">
      <w:bodyDiv w:val="1"/>
      <w:marLeft w:val="0"/>
      <w:marRight w:val="0"/>
      <w:marTop w:val="0"/>
      <w:marBottom w:val="0"/>
      <w:divBdr>
        <w:top w:val="none" w:sz="0" w:space="0" w:color="auto"/>
        <w:left w:val="none" w:sz="0" w:space="0" w:color="auto"/>
        <w:bottom w:val="none" w:sz="0" w:space="0" w:color="auto"/>
        <w:right w:val="none" w:sz="0" w:space="0" w:color="auto"/>
      </w:divBdr>
      <w:divsChild>
        <w:div w:id="389546036">
          <w:marLeft w:val="734"/>
          <w:marRight w:val="0"/>
          <w:marTop w:val="80"/>
          <w:marBottom w:val="0"/>
          <w:divBdr>
            <w:top w:val="none" w:sz="0" w:space="0" w:color="auto"/>
            <w:left w:val="none" w:sz="0" w:space="0" w:color="auto"/>
            <w:bottom w:val="none" w:sz="0" w:space="0" w:color="auto"/>
            <w:right w:val="none" w:sz="0" w:space="0" w:color="auto"/>
          </w:divBdr>
        </w:div>
      </w:divsChild>
    </w:div>
    <w:div w:id="1289580912">
      <w:bodyDiv w:val="1"/>
      <w:marLeft w:val="0"/>
      <w:marRight w:val="0"/>
      <w:marTop w:val="0"/>
      <w:marBottom w:val="0"/>
      <w:divBdr>
        <w:top w:val="none" w:sz="0" w:space="0" w:color="auto"/>
        <w:left w:val="none" w:sz="0" w:space="0" w:color="auto"/>
        <w:bottom w:val="none" w:sz="0" w:space="0" w:color="auto"/>
        <w:right w:val="none" w:sz="0" w:space="0" w:color="auto"/>
      </w:divBdr>
    </w:div>
    <w:div w:id="1296987633">
      <w:bodyDiv w:val="1"/>
      <w:marLeft w:val="0"/>
      <w:marRight w:val="0"/>
      <w:marTop w:val="0"/>
      <w:marBottom w:val="0"/>
      <w:divBdr>
        <w:top w:val="none" w:sz="0" w:space="0" w:color="auto"/>
        <w:left w:val="none" w:sz="0" w:space="0" w:color="auto"/>
        <w:bottom w:val="none" w:sz="0" w:space="0" w:color="auto"/>
        <w:right w:val="none" w:sz="0" w:space="0" w:color="auto"/>
      </w:divBdr>
    </w:div>
    <w:div w:id="1303654752">
      <w:bodyDiv w:val="1"/>
      <w:marLeft w:val="0"/>
      <w:marRight w:val="0"/>
      <w:marTop w:val="0"/>
      <w:marBottom w:val="0"/>
      <w:divBdr>
        <w:top w:val="none" w:sz="0" w:space="0" w:color="auto"/>
        <w:left w:val="none" w:sz="0" w:space="0" w:color="auto"/>
        <w:bottom w:val="none" w:sz="0" w:space="0" w:color="auto"/>
        <w:right w:val="none" w:sz="0" w:space="0" w:color="auto"/>
      </w:divBdr>
    </w:div>
    <w:div w:id="1345208770">
      <w:bodyDiv w:val="1"/>
      <w:marLeft w:val="0"/>
      <w:marRight w:val="0"/>
      <w:marTop w:val="0"/>
      <w:marBottom w:val="0"/>
      <w:divBdr>
        <w:top w:val="none" w:sz="0" w:space="0" w:color="auto"/>
        <w:left w:val="none" w:sz="0" w:space="0" w:color="auto"/>
        <w:bottom w:val="none" w:sz="0" w:space="0" w:color="auto"/>
        <w:right w:val="none" w:sz="0" w:space="0" w:color="auto"/>
      </w:divBdr>
    </w:div>
    <w:div w:id="1348404746">
      <w:bodyDiv w:val="1"/>
      <w:marLeft w:val="0"/>
      <w:marRight w:val="0"/>
      <w:marTop w:val="0"/>
      <w:marBottom w:val="0"/>
      <w:divBdr>
        <w:top w:val="none" w:sz="0" w:space="0" w:color="auto"/>
        <w:left w:val="none" w:sz="0" w:space="0" w:color="auto"/>
        <w:bottom w:val="none" w:sz="0" w:space="0" w:color="auto"/>
        <w:right w:val="none" w:sz="0" w:space="0" w:color="auto"/>
      </w:divBdr>
    </w:div>
    <w:div w:id="1479566433">
      <w:bodyDiv w:val="1"/>
      <w:marLeft w:val="0"/>
      <w:marRight w:val="0"/>
      <w:marTop w:val="0"/>
      <w:marBottom w:val="0"/>
      <w:divBdr>
        <w:top w:val="none" w:sz="0" w:space="0" w:color="auto"/>
        <w:left w:val="none" w:sz="0" w:space="0" w:color="auto"/>
        <w:bottom w:val="none" w:sz="0" w:space="0" w:color="auto"/>
        <w:right w:val="none" w:sz="0" w:space="0" w:color="auto"/>
      </w:divBdr>
    </w:div>
    <w:div w:id="1500846459">
      <w:bodyDiv w:val="1"/>
      <w:marLeft w:val="0"/>
      <w:marRight w:val="0"/>
      <w:marTop w:val="0"/>
      <w:marBottom w:val="0"/>
      <w:divBdr>
        <w:top w:val="none" w:sz="0" w:space="0" w:color="auto"/>
        <w:left w:val="none" w:sz="0" w:space="0" w:color="auto"/>
        <w:bottom w:val="none" w:sz="0" w:space="0" w:color="auto"/>
        <w:right w:val="none" w:sz="0" w:space="0" w:color="auto"/>
      </w:divBdr>
      <w:divsChild>
        <w:div w:id="507642284">
          <w:marLeft w:val="1426"/>
          <w:marRight w:val="0"/>
          <w:marTop w:val="140"/>
          <w:marBottom w:val="0"/>
          <w:divBdr>
            <w:top w:val="none" w:sz="0" w:space="0" w:color="auto"/>
            <w:left w:val="none" w:sz="0" w:space="0" w:color="auto"/>
            <w:bottom w:val="none" w:sz="0" w:space="0" w:color="auto"/>
            <w:right w:val="none" w:sz="0" w:space="0" w:color="auto"/>
          </w:divBdr>
        </w:div>
        <w:div w:id="378824743">
          <w:marLeft w:val="1426"/>
          <w:marRight w:val="0"/>
          <w:marTop w:val="140"/>
          <w:marBottom w:val="0"/>
          <w:divBdr>
            <w:top w:val="none" w:sz="0" w:space="0" w:color="auto"/>
            <w:left w:val="none" w:sz="0" w:space="0" w:color="auto"/>
            <w:bottom w:val="none" w:sz="0" w:space="0" w:color="auto"/>
            <w:right w:val="none" w:sz="0" w:space="0" w:color="auto"/>
          </w:divBdr>
        </w:div>
      </w:divsChild>
    </w:div>
    <w:div w:id="1597909211">
      <w:bodyDiv w:val="1"/>
      <w:marLeft w:val="0"/>
      <w:marRight w:val="0"/>
      <w:marTop w:val="0"/>
      <w:marBottom w:val="0"/>
      <w:divBdr>
        <w:top w:val="none" w:sz="0" w:space="0" w:color="auto"/>
        <w:left w:val="none" w:sz="0" w:space="0" w:color="auto"/>
        <w:bottom w:val="none" w:sz="0" w:space="0" w:color="auto"/>
        <w:right w:val="none" w:sz="0" w:space="0" w:color="auto"/>
      </w:divBdr>
    </w:div>
    <w:div w:id="1678535379">
      <w:bodyDiv w:val="1"/>
      <w:marLeft w:val="0"/>
      <w:marRight w:val="0"/>
      <w:marTop w:val="0"/>
      <w:marBottom w:val="0"/>
      <w:divBdr>
        <w:top w:val="none" w:sz="0" w:space="0" w:color="auto"/>
        <w:left w:val="none" w:sz="0" w:space="0" w:color="auto"/>
        <w:bottom w:val="none" w:sz="0" w:space="0" w:color="auto"/>
        <w:right w:val="none" w:sz="0" w:space="0" w:color="auto"/>
      </w:divBdr>
    </w:div>
    <w:div w:id="1713966971">
      <w:bodyDiv w:val="1"/>
      <w:marLeft w:val="0"/>
      <w:marRight w:val="0"/>
      <w:marTop w:val="0"/>
      <w:marBottom w:val="0"/>
      <w:divBdr>
        <w:top w:val="none" w:sz="0" w:space="0" w:color="auto"/>
        <w:left w:val="none" w:sz="0" w:space="0" w:color="auto"/>
        <w:bottom w:val="none" w:sz="0" w:space="0" w:color="auto"/>
        <w:right w:val="none" w:sz="0" w:space="0" w:color="auto"/>
      </w:divBdr>
    </w:div>
    <w:div w:id="1729454449">
      <w:bodyDiv w:val="1"/>
      <w:marLeft w:val="0"/>
      <w:marRight w:val="0"/>
      <w:marTop w:val="0"/>
      <w:marBottom w:val="0"/>
      <w:divBdr>
        <w:top w:val="none" w:sz="0" w:space="0" w:color="auto"/>
        <w:left w:val="none" w:sz="0" w:space="0" w:color="auto"/>
        <w:bottom w:val="none" w:sz="0" w:space="0" w:color="auto"/>
        <w:right w:val="none" w:sz="0" w:space="0" w:color="auto"/>
      </w:divBdr>
    </w:div>
    <w:div w:id="1759405183">
      <w:bodyDiv w:val="1"/>
      <w:marLeft w:val="0"/>
      <w:marRight w:val="0"/>
      <w:marTop w:val="0"/>
      <w:marBottom w:val="0"/>
      <w:divBdr>
        <w:top w:val="none" w:sz="0" w:space="0" w:color="auto"/>
        <w:left w:val="none" w:sz="0" w:space="0" w:color="auto"/>
        <w:bottom w:val="none" w:sz="0" w:space="0" w:color="auto"/>
        <w:right w:val="none" w:sz="0" w:space="0" w:color="auto"/>
      </w:divBdr>
    </w:div>
    <w:div w:id="1766999317">
      <w:bodyDiv w:val="1"/>
      <w:marLeft w:val="0"/>
      <w:marRight w:val="0"/>
      <w:marTop w:val="0"/>
      <w:marBottom w:val="0"/>
      <w:divBdr>
        <w:top w:val="none" w:sz="0" w:space="0" w:color="auto"/>
        <w:left w:val="none" w:sz="0" w:space="0" w:color="auto"/>
        <w:bottom w:val="none" w:sz="0" w:space="0" w:color="auto"/>
        <w:right w:val="none" w:sz="0" w:space="0" w:color="auto"/>
      </w:divBdr>
    </w:div>
    <w:div w:id="1799954098">
      <w:bodyDiv w:val="1"/>
      <w:marLeft w:val="0"/>
      <w:marRight w:val="0"/>
      <w:marTop w:val="0"/>
      <w:marBottom w:val="0"/>
      <w:divBdr>
        <w:top w:val="none" w:sz="0" w:space="0" w:color="auto"/>
        <w:left w:val="none" w:sz="0" w:space="0" w:color="auto"/>
        <w:bottom w:val="none" w:sz="0" w:space="0" w:color="auto"/>
        <w:right w:val="none" w:sz="0" w:space="0" w:color="auto"/>
      </w:divBdr>
    </w:div>
    <w:div w:id="1809395965">
      <w:bodyDiv w:val="1"/>
      <w:marLeft w:val="0"/>
      <w:marRight w:val="0"/>
      <w:marTop w:val="0"/>
      <w:marBottom w:val="0"/>
      <w:divBdr>
        <w:top w:val="none" w:sz="0" w:space="0" w:color="auto"/>
        <w:left w:val="none" w:sz="0" w:space="0" w:color="auto"/>
        <w:bottom w:val="none" w:sz="0" w:space="0" w:color="auto"/>
        <w:right w:val="none" w:sz="0" w:space="0" w:color="auto"/>
      </w:divBdr>
      <w:divsChild>
        <w:div w:id="555970003">
          <w:marLeft w:val="734"/>
          <w:marRight w:val="0"/>
          <w:marTop w:val="80"/>
          <w:marBottom w:val="0"/>
          <w:divBdr>
            <w:top w:val="none" w:sz="0" w:space="0" w:color="auto"/>
            <w:left w:val="none" w:sz="0" w:space="0" w:color="auto"/>
            <w:bottom w:val="none" w:sz="0" w:space="0" w:color="auto"/>
            <w:right w:val="none" w:sz="0" w:space="0" w:color="auto"/>
          </w:divBdr>
        </w:div>
      </w:divsChild>
    </w:div>
    <w:div w:id="1826626757">
      <w:bodyDiv w:val="1"/>
      <w:marLeft w:val="0"/>
      <w:marRight w:val="0"/>
      <w:marTop w:val="0"/>
      <w:marBottom w:val="0"/>
      <w:divBdr>
        <w:top w:val="none" w:sz="0" w:space="0" w:color="auto"/>
        <w:left w:val="none" w:sz="0" w:space="0" w:color="auto"/>
        <w:bottom w:val="none" w:sz="0" w:space="0" w:color="auto"/>
        <w:right w:val="none" w:sz="0" w:space="0" w:color="auto"/>
      </w:divBdr>
    </w:div>
    <w:div w:id="1892182878">
      <w:bodyDiv w:val="1"/>
      <w:marLeft w:val="0"/>
      <w:marRight w:val="0"/>
      <w:marTop w:val="0"/>
      <w:marBottom w:val="0"/>
      <w:divBdr>
        <w:top w:val="none" w:sz="0" w:space="0" w:color="auto"/>
        <w:left w:val="none" w:sz="0" w:space="0" w:color="auto"/>
        <w:bottom w:val="none" w:sz="0" w:space="0" w:color="auto"/>
        <w:right w:val="none" w:sz="0" w:space="0" w:color="auto"/>
      </w:divBdr>
    </w:div>
    <w:div w:id="2014838910">
      <w:bodyDiv w:val="1"/>
      <w:marLeft w:val="0"/>
      <w:marRight w:val="0"/>
      <w:marTop w:val="0"/>
      <w:marBottom w:val="0"/>
      <w:divBdr>
        <w:top w:val="none" w:sz="0" w:space="0" w:color="auto"/>
        <w:left w:val="none" w:sz="0" w:space="0" w:color="auto"/>
        <w:bottom w:val="none" w:sz="0" w:space="0" w:color="auto"/>
        <w:right w:val="none" w:sz="0" w:space="0" w:color="auto"/>
      </w:divBdr>
    </w:div>
    <w:div w:id="21307349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fr.wikipedia.org/wiki/Coloquinte" TargetMode="External"/><Relationship Id="rId117" Type="http://schemas.openxmlformats.org/officeDocument/2006/relationships/footer" Target="footer1.xml"/><Relationship Id="rId21" Type="http://schemas.openxmlformats.org/officeDocument/2006/relationships/hyperlink" Target="http://fr.wikipedia.org/wiki/Pois_chiche" TargetMode="External"/><Relationship Id="rId42" Type="http://schemas.openxmlformats.org/officeDocument/2006/relationships/hyperlink" Target="http://fr.wikipedia.org/wiki/Fenouil" TargetMode="External"/><Relationship Id="rId47" Type="http://schemas.openxmlformats.org/officeDocument/2006/relationships/hyperlink" Target="http://fr.wikipedia.org/wiki/Menthe" TargetMode="External"/><Relationship Id="rId63" Type="http://schemas.openxmlformats.org/officeDocument/2006/relationships/hyperlink" Target="http://fr.wikipedia.org/wiki/Ciboulette_%28botanique%29" TargetMode="External"/><Relationship Id="rId68" Type="http://schemas.openxmlformats.org/officeDocument/2006/relationships/hyperlink" Target="http://fr.wikipedia.org/wiki/Cive" TargetMode="External"/><Relationship Id="rId84" Type="http://schemas.openxmlformats.org/officeDocument/2006/relationships/hyperlink" Target="http://fr.wikipedia.org/wiki/Noisetier" TargetMode="External"/><Relationship Id="rId89" Type="http://schemas.openxmlformats.org/officeDocument/2006/relationships/hyperlink" Target="http://fr.wikipedia.org/wiki/N%C3%A9flier" TargetMode="External"/><Relationship Id="rId112" Type="http://schemas.openxmlformats.org/officeDocument/2006/relationships/hyperlink" Target="http://fr.wikipedia.org/wiki/Orgue" TargetMode="External"/><Relationship Id="rId16" Type="http://schemas.openxmlformats.org/officeDocument/2006/relationships/hyperlink" Target="http://fr.wikipedia.org/wiki/Lagenaria_siceraria" TargetMode="External"/><Relationship Id="rId107" Type="http://schemas.openxmlformats.org/officeDocument/2006/relationships/hyperlink" Target="http://fr.wikipedia.org/wiki/All%C3%A9gorie" TargetMode="External"/><Relationship Id="rId11" Type="http://schemas.openxmlformats.org/officeDocument/2006/relationships/hyperlink" Target="http://fr.wikipedia.org/wiki/Sauge" TargetMode="External"/><Relationship Id="rId32" Type="http://schemas.openxmlformats.org/officeDocument/2006/relationships/hyperlink" Target="http://fr.wikipedia.org/wiki/Roquette_%28plante%29" TargetMode="External"/><Relationship Id="rId37" Type="http://schemas.openxmlformats.org/officeDocument/2006/relationships/hyperlink" Target="http://fr.wikipedia.org/wiki/Persil" TargetMode="External"/><Relationship Id="rId53" Type="http://schemas.openxmlformats.org/officeDocument/2006/relationships/hyperlink" Target="http://fr.wikipedia.org/wiki/Asaret" TargetMode="External"/><Relationship Id="rId58" Type="http://schemas.openxmlformats.org/officeDocument/2006/relationships/hyperlink" Target="http://fr.wikipedia.org/wiki/Arroche" TargetMode="External"/><Relationship Id="rId74" Type="http://schemas.openxmlformats.org/officeDocument/2006/relationships/hyperlink" Target="http://fr.wikipedia.org/wiki/Coriandre" TargetMode="External"/><Relationship Id="rId79" Type="http://schemas.openxmlformats.org/officeDocument/2006/relationships/hyperlink" Target="http://fr.wikipedia.org/wiki/Verger" TargetMode="External"/><Relationship Id="rId102" Type="http://schemas.openxmlformats.org/officeDocument/2006/relationships/hyperlink" Target="http://fr.wikipedia.org/wiki/Rosa_phoenicia" TargetMode="External"/><Relationship Id="rId5" Type="http://schemas.openxmlformats.org/officeDocument/2006/relationships/webSettings" Target="webSettings.xml"/><Relationship Id="rId90" Type="http://schemas.openxmlformats.org/officeDocument/2006/relationships/hyperlink" Target="http://fr.wikipedia.org/wiki/Ch%C3%A2taignier" TargetMode="External"/><Relationship Id="rId95" Type="http://schemas.openxmlformats.org/officeDocument/2006/relationships/hyperlink" Target="http://fr.wikipedia.org/wiki/Laurier_sauce" TargetMode="External"/><Relationship Id="rId22" Type="http://schemas.openxmlformats.org/officeDocument/2006/relationships/hyperlink" Target="http://fr.wikipedia.org/wiki/Scille" TargetMode="External"/><Relationship Id="rId27" Type="http://schemas.openxmlformats.org/officeDocument/2006/relationships/hyperlink" Target="http://fr.wikipedia.org/wiki/Chicor%C3%A9e" TargetMode="External"/><Relationship Id="rId43" Type="http://schemas.openxmlformats.org/officeDocument/2006/relationships/hyperlink" Target="http://fr.wikipedia.org/wiki/Dictame" TargetMode="External"/><Relationship Id="rId48" Type="http://schemas.openxmlformats.org/officeDocument/2006/relationships/hyperlink" Target="http://fr.wikipedia.org/wiki/Tanaisie" TargetMode="External"/><Relationship Id="rId64" Type="http://schemas.openxmlformats.org/officeDocument/2006/relationships/hyperlink" Target="http://fr.wikipedia.org/wiki/Poireau" TargetMode="External"/><Relationship Id="rId69" Type="http://schemas.openxmlformats.org/officeDocument/2006/relationships/hyperlink" Target="http://fr.wikipedia.org/wiki/Ail_cultiv%C3%A9" TargetMode="External"/><Relationship Id="rId113" Type="http://schemas.openxmlformats.org/officeDocument/2006/relationships/hyperlink" Target="http://fr.wikipedia.org/wiki/Vue" TargetMode="External"/><Relationship Id="rId118" Type="http://schemas.openxmlformats.org/officeDocument/2006/relationships/fontTable" Target="fontTable.xml"/><Relationship Id="rId80" Type="http://schemas.openxmlformats.org/officeDocument/2006/relationships/hyperlink" Target="http://fr.wikipedia.org/wiki/Vigne" TargetMode="External"/><Relationship Id="rId85" Type="http://schemas.openxmlformats.org/officeDocument/2006/relationships/hyperlink" Target="http://fr.wikipedia.org/wiki/Pommier" TargetMode="External"/><Relationship Id="rId12" Type="http://schemas.openxmlformats.org/officeDocument/2006/relationships/hyperlink" Target="http://fr.wikipedia.org/wiki/Rue_officinale" TargetMode="External"/><Relationship Id="rId17" Type="http://schemas.openxmlformats.org/officeDocument/2006/relationships/hyperlink" Target="http://fr.wikipedia.org/wiki/Dolique_mongette" TargetMode="External"/><Relationship Id="rId33" Type="http://schemas.openxmlformats.org/officeDocument/2006/relationships/hyperlink" Target="http://fr.wikipedia.org/wiki/Cresson_%28plante%29" TargetMode="External"/><Relationship Id="rId38" Type="http://schemas.openxmlformats.org/officeDocument/2006/relationships/hyperlink" Target="http://fr.wikipedia.org/wiki/Ache" TargetMode="External"/><Relationship Id="rId59" Type="http://schemas.openxmlformats.org/officeDocument/2006/relationships/hyperlink" Target="http://fr.wikipedia.org/wiki/Poir%C3%A9e" TargetMode="External"/><Relationship Id="rId103" Type="http://schemas.openxmlformats.org/officeDocument/2006/relationships/hyperlink" Target="http://fr.wikipedia.org/wiki/Rosa_moschata" TargetMode="External"/><Relationship Id="rId108" Type="http://schemas.openxmlformats.org/officeDocument/2006/relationships/hyperlink" Target="http://fr.wikipedia.org/wiki/Sens_%28physiologie%29" TargetMode="External"/><Relationship Id="rId54" Type="http://schemas.openxmlformats.org/officeDocument/2006/relationships/hyperlink" Target="http://fr.wikipedia.org/wiki/Guimauve_officinale" TargetMode="External"/><Relationship Id="rId70" Type="http://schemas.openxmlformats.org/officeDocument/2006/relationships/hyperlink" Target="http://fr.wikipedia.org/wiki/Garance_des_teinturiers" TargetMode="External"/><Relationship Id="rId75" Type="http://schemas.openxmlformats.org/officeDocument/2006/relationships/hyperlink" Target="http://fr.wikipedia.org/wiki/Cerfeuil_commun" TargetMode="External"/><Relationship Id="rId91" Type="http://schemas.openxmlformats.org/officeDocument/2006/relationships/hyperlink" Target="http://fr.wikipedia.org/wiki/P%C3%AAcher" TargetMode="External"/><Relationship Id="rId96" Type="http://schemas.openxmlformats.org/officeDocument/2006/relationships/hyperlink" Target="http://fr.wikipedia.org/wiki/Pin_%28plante%29"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fr.wikipedia.org/wiki/Iris_%28genre_v%C3%A9g%C3%A9tal%29" TargetMode="External"/><Relationship Id="rId28" Type="http://schemas.openxmlformats.org/officeDocument/2006/relationships/hyperlink" Target="http://fr.wikipedia.org/wiki/Ammi" TargetMode="External"/><Relationship Id="rId49" Type="http://schemas.openxmlformats.org/officeDocument/2006/relationships/hyperlink" Target="http://fr.wikipedia.org/wiki/Cataire" TargetMode="External"/><Relationship Id="rId114" Type="http://schemas.openxmlformats.org/officeDocument/2006/relationships/hyperlink" Target="http://fr.wikipedia.org/wiki/Miroir" TargetMode="External"/><Relationship Id="rId119" Type="http://schemas.openxmlformats.org/officeDocument/2006/relationships/theme" Target="theme/theme1.xml"/><Relationship Id="rId10" Type="http://schemas.openxmlformats.org/officeDocument/2006/relationships/hyperlink" Target="http://fr.wikipedia.org/wiki/Fenugrec" TargetMode="External"/><Relationship Id="rId31" Type="http://schemas.openxmlformats.org/officeDocument/2006/relationships/hyperlink" Target="http://fr.wikipedia.org/wiki/Nigelle" TargetMode="External"/><Relationship Id="rId44" Type="http://schemas.openxmlformats.org/officeDocument/2006/relationships/hyperlink" Target="http://fr.wikipedia.org/wiki/Moutarde" TargetMode="External"/><Relationship Id="rId52" Type="http://schemas.openxmlformats.org/officeDocument/2006/relationships/hyperlink" Target="http://fr.wikipedia.org/wiki/Poir%C3%A9e" TargetMode="External"/><Relationship Id="rId60" Type="http://schemas.openxmlformats.org/officeDocument/2006/relationships/hyperlink" Target="http://fr.wikipedia.org/wiki/Chou-rave" TargetMode="External"/><Relationship Id="rId65" Type="http://schemas.openxmlformats.org/officeDocument/2006/relationships/hyperlink" Target="http://fr.wikipedia.org/wiki/Radis" TargetMode="External"/><Relationship Id="rId73" Type="http://schemas.openxmlformats.org/officeDocument/2006/relationships/hyperlink" Target="http://fr.wikipedia.org/wiki/Pois" TargetMode="External"/><Relationship Id="rId78" Type="http://schemas.openxmlformats.org/officeDocument/2006/relationships/hyperlink" Target="http://fr.wikipedia.org/wiki/Joubarbe" TargetMode="External"/><Relationship Id="rId81" Type="http://schemas.openxmlformats.org/officeDocument/2006/relationships/hyperlink" Target="http://fr.wikipedia.org/wiki/Charmille" TargetMode="External"/><Relationship Id="rId86" Type="http://schemas.openxmlformats.org/officeDocument/2006/relationships/hyperlink" Target="http://fr.wikipedia.org/wiki/Poirier" TargetMode="External"/><Relationship Id="rId94" Type="http://schemas.openxmlformats.org/officeDocument/2006/relationships/hyperlink" Target="http://fr.wikipedia.org/wiki/M%C3%BBrier" TargetMode="External"/><Relationship Id="rId99" Type="http://schemas.openxmlformats.org/officeDocument/2006/relationships/hyperlink" Target="http://fr.wikipedia.org/wiki/Rosier" TargetMode="External"/><Relationship Id="rId101" Type="http://schemas.openxmlformats.org/officeDocument/2006/relationships/hyperlink" Target="http://fr.wikipedia.org/wiki/Rosa_gallica" TargetMode="External"/><Relationship Id="rId4" Type="http://schemas.openxmlformats.org/officeDocument/2006/relationships/settings" Target="settings.xml"/><Relationship Id="rId9" Type="http://schemas.openxmlformats.org/officeDocument/2006/relationships/hyperlink" Target="http://fr.wikipedia.org/wiki/Rose_%28fleur%29" TargetMode="External"/><Relationship Id="rId13" Type="http://schemas.openxmlformats.org/officeDocument/2006/relationships/hyperlink" Target="http://fr.wikipedia.org/wiki/Aurone_%28plante%29" TargetMode="External"/><Relationship Id="rId18" Type="http://schemas.openxmlformats.org/officeDocument/2006/relationships/hyperlink" Target="http://fr.wikipedia.org/wiki/Cumin" TargetMode="External"/><Relationship Id="rId39" Type="http://schemas.openxmlformats.org/officeDocument/2006/relationships/hyperlink" Target="http://fr.wikipedia.org/wiki/Liv%C3%A8che" TargetMode="External"/><Relationship Id="rId109" Type="http://schemas.openxmlformats.org/officeDocument/2006/relationships/hyperlink" Target="http://fr.wikipedia.org/wiki/Go%C3%BBt" TargetMode="External"/><Relationship Id="rId34" Type="http://schemas.openxmlformats.org/officeDocument/2006/relationships/hyperlink" Target="http://fr.wikipedia.org/wiki/Bardane" TargetMode="External"/><Relationship Id="rId50" Type="http://schemas.openxmlformats.org/officeDocument/2006/relationships/hyperlink" Target="http://fr.wikipedia.org/wiki/Grande_camomille" TargetMode="External"/><Relationship Id="rId55" Type="http://schemas.openxmlformats.org/officeDocument/2006/relationships/hyperlink" Target="http://fr.wikipedia.org/wiki/Malva" TargetMode="External"/><Relationship Id="rId76" Type="http://schemas.openxmlformats.org/officeDocument/2006/relationships/hyperlink" Target="http://fr.wikipedia.org/wiki/%C3%89purge" TargetMode="External"/><Relationship Id="rId97" Type="http://schemas.openxmlformats.org/officeDocument/2006/relationships/hyperlink" Target="http://fr.wikipedia.org/wiki/Figuier" TargetMode="External"/><Relationship Id="rId104" Type="http://schemas.openxmlformats.org/officeDocument/2006/relationships/hyperlink" Target="http://fr.wikipedia.org/wiki/Rosa_fedtschenkoana" TargetMode="External"/><Relationship Id="rId7" Type="http://schemas.openxmlformats.org/officeDocument/2006/relationships/endnotes" Target="endnotes.xml"/><Relationship Id="rId71" Type="http://schemas.openxmlformats.org/officeDocument/2006/relationships/hyperlink" Target="http://fr.wikipedia.org/wiki/Cardon" TargetMode="External"/><Relationship Id="rId92" Type="http://schemas.openxmlformats.org/officeDocument/2006/relationships/hyperlink" Target="http://fr.wikipedia.org/wiki/Cognassier" TargetMode="External"/><Relationship Id="rId2" Type="http://schemas.openxmlformats.org/officeDocument/2006/relationships/numbering" Target="numbering.xml"/><Relationship Id="rId29" Type="http://schemas.openxmlformats.org/officeDocument/2006/relationships/hyperlink" Target="http://fr.wikipedia.org/wiki/Chervis" TargetMode="External"/><Relationship Id="rId24" Type="http://schemas.openxmlformats.org/officeDocument/2006/relationships/hyperlink" Target="http://fr.wikipedia.org/wiki/Estragon" TargetMode="External"/><Relationship Id="rId40" Type="http://schemas.openxmlformats.org/officeDocument/2006/relationships/hyperlink" Target="http://fr.wikipedia.org/wiki/Juniperus_sabina" TargetMode="External"/><Relationship Id="rId45" Type="http://schemas.openxmlformats.org/officeDocument/2006/relationships/hyperlink" Target="http://fr.wikipedia.org/wiki/Sarriette" TargetMode="External"/><Relationship Id="rId66" Type="http://schemas.openxmlformats.org/officeDocument/2006/relationships/hyperlink" Target="http://fr.wikipedia.org/wiki/Raifort" TargetMode="External"/><Relationship Id="rId87" Type="http://schemas.openxmlformats.org/officeDocument/2006/relationships/hyperlink" Target="http://fr.wikipedia.org/wiki/Prunier" TargetMode="External"/><Relationship Id="rId110" Type="http://schemas.openxmlformats.org/officeDocument/2006/relationships/hyperlink" Target="http://fr.wikipedia.org/wiki/Drag%C3%A9e" TargetMode="External"/><Relationship Id="rId115" Type="http://schemas.openxmlformats.org/officeDocument/2006/relationships/hyperlink" Target="http://fr.wikipedia.org/wiki/Odorat" TargetMode="External"/><Relationship Id="rId61" Type="http://schemas.openxmlformats.org/officeDocument/2006/relationships/hyperlink" Target="http://fr.wikipedia.org/wiki/Chou_commun" TargetMode="External"/><Relationship Id="rId82" Type="http://schemas.openxmlformats.org/officeDocument/2006/relationships/hyperlink" Target="http://fr.wikipedia.org/wiki/Buis" TargetMode="External"/><Relationship Id="rId19" Type="http://schemas.openxmlformats.org/officeDocument/2006/relationships/hyperlink" Target="http://fr.wikipedia.org/wiki/Romarin" TargetMode="External"/><Relationship Id="rId14" Type="http://schemas.openxmlformats.org/officeDocument/2006/relationships/hyperlink" Target="http://fr.wikipedia.org/wiki/Concombre" TargetMode="External"/><Relationship Id="rId30" Type="http://schemas.openxmlformats.org/officeDocument/2006/relationships/hyperlink" Target="http://fr.wikipedia.org/wiki/Laitue" TargetMode="External"/><Relationship Id="rId35" Type="http://schemas.openxmlformats.org/officeDocument/2006/relationships/hyperlink" Target="http://fr.wikipedia.org/wiki/Menthe_pouliot" TargetMode="External"/><Relationship Id="rId56" Type="http://schemas.openxmlformats.org/officeDocument/2006/relationships/hyperlink" Target="http://fr.wikipedia.org/wiki/Carotte" TargetMode="External"/><Relationship Id="rId77" Type="http://schemas.openxmlformats.org/officeDocument/2006/relationships/hyperlink" Target="http://fr.wikipedia.org/wiki/Sauge_sclar%C3%A9e" TargetMode="External"/><Relationship Id="rId100" Type="http://schemas.openxmlformats.org/officeDocument/2006/relationships/hyperlink" Target="http://fr.wikipedia.org/wiki/Hybride" TargetMode="External"/><Relationship Id="rId105" Type="http://schemas.openxmlformats.org/officeDocument/2006/relationships/hyperlink" Target="http://fr.wikipedia.org/wiki/Licorne" TargetMode="External"/><Relationship Id="rId8" Type="http://schemas.openxmlformats.org/officeDocument/2006/relationships/hyperlink" Target="http://fr.wikipedia.org/wiki/Lys" TargetMode="External"/><Relationship Id="rId51" Type="http://schemas.openxmlformats.org/officeDocument/2006/relationships/hyperlink" Target="http://fr.wikipedia.org/wiki/Pavot" TargetMode="External"/><Relationship Id="rId72" Type="http://schemas.openxmlformats.org/officeDocument/2006/relationships/hyperlink" Target="http://fr.wikipedia.org/wiki/F%C3%A8ve" TargetMode="External"/><Relationship Id="rId93" Type="http://schemas.openxmlformats.org/officeDocument/2006/relationships/hyperlink" Target="http://fr.wikipedia.org/wiki/Amandier" TargetMode="External"/><Relationship Id="rId98" Type="http://schemas.openxmlformats.org/officeDocument/2006/relationships/hyperlink" Target="http://fr.wikipedia.org/wiki/Cerisier" TargetMode="External"/><Relationship Id="rId3" Type="http://schemas.openxmlformats.org/officeDocument/2006/relationships/styles" Target="styles.xml"/><Relationship Id="rId25" Type="http://schemas.openxmlformats.org/officeDocument/2006/relationships/hyperlink" Target="http://fr.wikipedia.org/wiki/Anis_vert" TargetMode="External"/><Relationship Id="rId46" Type="http://schemas.openxmlformats.org/officeDocument/2006/relationships/hyperlink" Target="http://fr.wikipedia.org/wiki/Cresson_al%C3%A9nois" TargetMode="External"/><Relationship Id="rId67" Type="http://schemas.openxmlformats.org/officeDocument/2006/relationships/hyperlink" Target="http://fr.wikipedia.org/wiki/%C3%89chalote" TargetMode="External"/><Relationship Id="rId116" Type="http://schemas.openxmlformats.org/officeDocument/2006/relationships/hyperlink" Target="http://fr.wikipedia.org/wiki/Toucher" TargetMode="External"/><Relationship Id="rId20" Type="http://schemas.openxmlformats.org/officeDocument/2006/relationships/hyperlink" Target="http://fr.wikipedia.org/wiki/Carvi" TargetMode="External"/><Relationship Id="rId41" Type="http://schemas.openxmlformats.org/officeDocument/2006/relationships/hyperlink" Target="http://fr.wikipedia.org/wiki/Aneth" TargetMode="External"/><Relationship Id="rId62" Type="http://schemas.openxmlformats.org/officeDocument/2006/relationships/hyperlink" Target="http://fr.wikipedia.org/wiki/Oignon" TargetMode="External"/><Relationship Id="rId83" Type="http://schemas.openxmlformats.org/officeDocument/2006/relationships/hyperlink" Target="http://fr.wikipedia.org/wiki/Noyer" TargetMode="External"/><Relationship Id="rId88" Type="http://schemas.openxmlformats.org/officeDocument/2006/relationships/hyperlink" Target="http://fr.wikipedia.org/wiki/Sorbus" TargetMode="External"/><Relationship Id="rId111" Type="http://schemas.openxmlformats.org/officeDocument/2006/relationships/hyperlink" Target="http://fr.wikipedia.org/wiki/Ou%C3%AFe" TargetMode="External"/><Relationship Id="rId15" Type="http://schemas.openxmlformats.org/officeDocument/2006/relationships/hyperlink" Target="http://fr.wikipedia.org/wiki/Melon_%28plante%29" TargetMode="External"/><Relationship Id="rId36" Type="http://schemas.openxmlformats.org/officeDocument/2006/relationships/hyperlink" Target="http://fr.wikipedia.org/wiki/Maceron" TargetMode="External"/><Relationship Id="rId57" Type="http://schemas.openxmlformats.org/officeDocument/2006/relationships/hyperlink" Target="http://fr.wikipedia.org/wiki/Panais" TargetMode="External"/><Relationship Id="rId106" Type="http://schemas.openxmlformats.org/officeDocument/2006/relationships/hyperlink" Target="http://fr.wikipedia.org/wiki/Lion" TargetMode="External"/></Relationships>
</file>

<file path=word/theme/theme1.xml><?xml version="1.0" encoding="utf-8"?>
<a:theme xmlns:a="http://schemas.openxmlformats.org/drawingml/2006/main" name="Thème Office">
  <a:themeElements>
    <a:clrScheme name="Nuances de gri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D90F1-007E-41BE-B2C6-F1F090AC0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5932</Words>
  <Characters>32627</Characters>
  <Application>Microsoft Office Word</Application>
  <DocSecurity>0</DocSecurity>
  <Lines>271</Lines>
  <Paragraphs>76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veronique mure</dc:creator>
  <cp:lastModifiedBy>Jean Louis Douillet</cp:lastModifiedBy>
  <cp:revision>2</cp:revision>
  <cp:lastPrinted>2021-12-05T07:21:00Z</cp:lastPrinted>
  <dcterms:created xsi:type="dcterms:W3CDTF">2021-12-11T20:02:00Z</dcterms:created>
  <dcterms:modified xsi:type="dcterms:W3CDTF">2021-12-11T20:02:00Z</dcterms:modified>
</cp:coreProperties>
</file>